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DB0" w:rsidRDefault="00A36DB0" w:rsidP="00793102">
      <w:pPr>
        <w:pBdr>
          <w:bottom w:val="single" w:sz="6" w:space="8" w:color="B4CCD0"/>
        </w:pBdr>
        <w:shd w:val="clear" w:color="auto" w:fill="FFFFFF"/>
        <w:spacing w:after="0" w:line="240" w:lineRule="auto"/>
        <w:outlineLvl w:val="2"/>
        <w:rPr>
          <w:rFonts w:ascii="Arial" w:eastAsia="Times New Roman" w:hAnsi="Arial" w:cs="Arial"/>
          <w:bCs/>
          <w:color w:val="333333"/>
          <w:sz w:val="36"/>
          <w:szCs w:val="36"/>
          <w:lang w:val="en-US" w:eastAsia="es-ES"/>
        </w:rPr>
      </w:pPr>
      <w:r>
        <w:rPr>
          <w:rFonts w:ascii="Arial" w:eastAsia="Times New Roman" w:hAnsi="Arial" w:cs="Arial"/>
          <w:bCs/>
          <w:color w:val="333333"/>
          <w:sz w:val="36"/>
          <w:szCs w:val="36"/>
          <w:lang w:val="en-US" w:eastAsia="es-ES"/>
        </w:rPr>
        <w:t>The original version of this document can be found in:</w:t>
      </w:r>
    </w:p>
    <w:p w:rsidR="00A36DB0" w:rsidRDefault="00A36DB0" w:rsidP="00793102">
      <w:pPr>
        <w:pBdr>
          <w:bottom w:val="single" w:sz="6" w:space="8" w:color="B4CCD0"/>
        </w:pBdr>
        <w:shd w:val="clear" w:color="auto" w:fill="FFFFFF"/>
        <w:spacing w:after="0" w:line="240" w:lineRule="auto"/>
        <w:outlineLvl w:val="2"/>
        <w:rPr>
          <w:rFonts w:ascii="Arial" w:eastAsia="Times New Roman" w:hAnsi="Arial" w:cs="Arial"/>
          <w:bCs/>
          <w:color w:val="333333"/>
          <w:sz w:val="36"/>
          <w:szCs w:val="36"/>
          <w:lang w:val="en-US" w:eastAsia="es-ES"/>
        </w:rPr>
      </w:pPr>
    </w:p>
    <w:p w:rsidR="00A36DB0" w:rsidRPr="00A36DB0" w:rsidRDefault="005B6374" w:rsidP="00793102">
      <w:pPr>
        <w:pBdr>
          <w:bottom w:val="single" w:sz="6" w:space="8" w:color="B4CCD0"/>
        </w:pBdr>
        <w:shd w:val="clear" w:color="auto" w:fill="FFFFFF"/>
        <w:spacing w:after="0" w:line="240" w:lineRule="auto"/>
        <w:outlineLvl w:val="2"/>
        <w:rPr>
          <w:rFonts w:ascii="Arial" w:eastAsia="Times New Roman" w:hAnsi="Arial" w:cs="Arial"/>
          <w:bCs/>
          <w:color w:val="333333"/>
          <w:sz w:val="36"/>
          <w:szCs w:val="36"/>
          <w:lang w:val="en-US" w:eastAsia="es-ES"/>
        </w:rPr>
      </w:pPr>
      <w:hyperlink r:id="rId6" w:tgtFrame="_blank" w:history="1">
        <w:r w:rsidR="00A36DB0" w:rsidRPr="00A36DB0">
          <w:rPr>
            <w:rStyle w:val="Hyperlink"/>
            <w:rFonts w:ascii="Arial" w:hAnsi="Arial" w:cs="Arial"/>
            <w:sz w:val="20"/>
            <w:szCs w:val="20"/>
            <w:shd w:val="clear" w:color="auto" w:fill="FFFFFF"/>
            <w:lang w:val="en-US"/>
          </w:rPr>
          <w:t>http://www.fatf-gafi.org/pages/aboutus/fatfpresidency/</w:t>
        </w:r>
      </w:hyperlink>
    </w:p>
    <w:p w:rsidR="00A36DB0" w:rsidRDefault="00A36DB0" w:rsidP="00793102">
      <w:pPr>
        <w:pBdr>
          <w:bottom w:val="single" w:sz="6" w:space="8" w:color="B4CCD0"/>
        </w:pBdr>
        <w:shd w:val="clear" w:color="auto" w:fill="FFFFFF"/>
        <w:spacing w:after="0" w:line="240" w:lineRule="auto"/>
        <w:outlineLvl w:val="2"/>
        <w:rPr>
          <w:rFonts w:ascii="Arial" w:eastAsia="Times New Roman" w:hAnsi="Arial" w:cs="Arial"/>
          <w:b/>
          <w:bCs/>
          <w:color w:val="333333"/>
          <w:sz w:val="36"/>
          <w:szCs w:val="36"/>
          <w:lang w:val="en-US" w:eastAsia="es-ES"/>
        </w:rPr>
      </w:pPr>
    </w:p>
    <w:p w:rsidR="00793102" w:rsidRPr="00793102" w:rsidRDefault="00793102" w:rsidP="00793102">
      <w:pPr>
        <w:pBdr>
          <w:bottom w:val="single" w:sz="6" w:space="8" w:color="B4CCD0"/>
        </w:pBdr>
        <w:shd w:val="clear" w:color="auto" w:fill="FFFFFF"/>
        <w:spacing w:after="0" w:line="240" w:lineRule="auto"/>
        <w:outlineLvl w:val="2"/>
        <w:rPr>
          <w:rFonts w:ascii="Arial" w:eastAsia="Times New Roman" w:hAnsi="Arial" w:cs="Arial"/>
          <w:b/>
          <w:bCs/>
          <w:color w:val="333333"/>
          <w:sz w:val="36"/>
          <w:szCs w:val="36"/>
          <w:lang w:val="en-US" w:eastAsia="es-ES"/>
        </w:rPr>
      </w:pPr>
      <w:bookmarkStart w:id="0" w:name="_GoBack"/>
      <w:r w:rsidRPr="00793102">
        <w:rPr>
          <w:rFonts w:ascii="Arial" w:eastAsia="Times New Roman" w:hAnsi="Arial" w:cs="Arial"/>
          <w:b/>
          <w:bCs/>
          <w:color w:val="333333"/>
          <w:sz w:val="36"/>
          <w:szCs w:val="36"/>
          <w:lang w:val="en-US" w:eastAsia="es-ES"/>
        </w:rPr>
        <w:t>Speech by FATF President Vladimir Nechaev at the 3rd Caribbean Conference on the International Financial Services Sector</w:t>
      </w:r>
    </w:p>
    <w:p w:rsidR="00793102" w:rsidRPr="00793102" w:rsidRDefault="00793102" w:rsidP="00793102">
      <w:pPr>
        <w:shd w:val="clear" w:color="auto" w:fill="FFFFFF"/>
        <w:spacing w:before="100" w:beforeAutospacing="1" w:after="100" w:afterAutospacing="1" w:line="293" w:lineRule="atLeast"/>
        <w:jc w:val="center"/>
        <w:rPr>
          <w:rFonts w:ascii="Arial" w:eastAsia="Times New Roman" w:hAnsi="Arial" w:cs="Arial"/>
          <w:color w:val="333333"/>
          <w:sz w:val="20"/>
          <w:szCs w:val="20"/>
          <w:lang w:val="en-US" w:eastAsia="es-ES"/>
        </w:rPr>
      </w:pPr>
      <w:r w:rsidRPr="00793102">
        <w:rPr>
          <w:rFonts w:ascii="Arial" w:eastAsia="Times New Roman" w:hAnsi="Arial" w:cs="Arial"/>
          <w:b/>
          <w:bCs/>
          <w:i/>
          <w:iCs/>
          <w:color w:val="333333"/>
          <w:sz w:val="20"/>
          <w:szCs w:val="20"/>
          <w:lang w:val="en-US" w:eastAsia="es-ES"/>
        </w:rPr>
        <w:t>3rd Caribbean Conference on the International Financial Services Sector</w:t>
      </w:r>
      <w:r w:rsidRPr="00793102">
        <w:rPr>
          <w:rFonts w:ascii="Arial" w:eastAsia="Times New Roman" w:hAnsi="Arial" w:cs="Arial"/>
          <w:color w:val="333333"/>
          <w:sz w:val="20"/>
          <w:szCs w:val="20"/>
          <w:lang w:val="en-US" w:eastAsia="es-ES"/>
        </w:rPr>
        <w:br/>
      </w:r>
      <w:r w:rsidRPr="00793102">
        <w:rPr>
          <w:rFonts w:ascii="Arial" w:eastAsia="Times New Roman" w:hAnsi="Arial" w:cs="Arial"/>
          <w:b/>
          <w:bCs/>
          <w:i/>
          <w:iCs/>
          <w:color w:val="333333"/>
          <w:sz w:val="20"/>
          <w:szCs w:val="20"/>
          <w:lang w:val="en-US" w:eastAsia="es-ES"/>
        </w:rPr>
        <w:t>2 April 2014, Nassau, the Bahamas</w:t>
      </w:r>
    </w:p>
    <w:bookmarkEnd w:id="0"/>
    <w:p w:rsidR="00793102" w:rsidRPr="00793102" w:rsidRDefault="00793102" w:rsidP="00793102">
      <w:pPr>
        <w:pBdr>
          <w:bottom w:val="single" w:sz="6" w:space="8" w:color="B4CCD0"/>
        </w:pBdr>
        <w:shd w:val="clear" w:color="auto" w:fill="FFFFFF"/>
        <w:spacing w:after="0" w:line="240" w:lineRule="auto"/>
        <w:outlineLvl w:val="2"/>
        <w:rPr>
          <w:rFonts w:ascii="Arial" w:eastAsia="Times New Roman" w:hAnsi="Arial" w:cs="Arial"/>
          <w:b/>
          <w:bCs/>
          <w:color w:val="333333"/>
          <w:sz w:val="36"/>
          <w:szCs w:val="36"/>
          <w:lang w:val="en-US" w:eastAsia="es-ES"/>
        </w:rPr>
      </w:pPr>
      <w:r w:rsidRPr="00793102">
        <w:rPr>
          <w:rFonts w:ascii="Arial" w:eastAsia="Times New Roman" w:hAnsi="Arial" w:cs="Arial"/>
          <w:b/>
          <w:bCs/>
          <w:color w:val="333333"/>
          <w:sz w:val="36"/>
          <w:szCs w:val="36"/>
          <w:lang w:val="en-US" w:eastAsia="es-ES"/>
        </w:rPr>
        <w:t>Introduction</w:t>
      </w:r>
    </w:p>
    <w:p w:rsidR="00793102" w:rsidRPr="00793102" w:rsidRDefault="00793102" w:rsidP="00793102">
      <w:pPr>
        <w:shd w:val="clear" w:color="auto" w:fill="FFFFFF"/>
        <w:spacing w:before="100" w:beforeAutospacing="1" w:after="100" w:afterAutospacing="1" w:line="293" w:lineRule="atLeast"/>
        <w:rPr>
          <w:rFonts w:ascii="Arial" w:eastAsia="Times New Roman" w:hAnsi="Arial" w:cs="Arial"/>
          <w:color w:val="333333"/>
          <w:sz w:val="20"/>
          <w:szCs w:val="20"/>
          <w:lang w:val="en-US" w:eastAsia="es-ES"/>
        </w:rPr>
      </w:pPr>
      <w:r w:rsidRPr="00793102">
        <w:rPr>
          <w:rFonts w:ascii="Arial" w:eastAsia="Times New Roman" w:hAnsi="Arial" w:cs="Arial"/>
          <w:color w:val="333333"/>
          <w:sz w:val="20"/>
          <w:szCs w:val="20"/>
          <w:lang w:val="en-US" w:eastAsia="es-ES"/>
        </w:rPr>
        <w:t>Honourable Allyson Maynard-Gibson, Attorney General of the Bahamas and Chairperson of the Caribbean Financial Action Task Force,</w:t>
      </w:r>
    </w:p>
    <w:p w:rsidR="00793102" w:rsidRPr="00793102" w:rsidRDefault="00793102" w:rsidP="00793102">
      <w:pPr>
        <w:shd w:val="clear" w:color="auto" w:fill="FFFFFF"/>
        <w:spacing w:before="100" w:beforeAutospacing="1" w:after="100" w:afterAutospacing="1" w:line="293" w:lineRule="atLeast"/>
        <w:rPr>
          <w:rFonts w:ascii="Arial" w:eastAsia="Times New Roman" w:hAnsi="Arial" w:cs="Arial"/>
          <w:color w:val="333333"/>
          <w:sz w:val="20"/>
          <w:szCs w:val="20"/>
          <w:lang w:val="en-US" w:eastAsia="es-ES"/>
        </w:rPr>
      </w:pPr>
      <w:r w:rsidRPr="00793102">
        <w:rPr>
          <w:rFonts w:ascii="Arial" w:eastAsia="Times New Roman" w:hAnsi="Arial" w:cs="Arial"/>
          <w:color w:val="333333"/>
          <w:sz w:val="20"/>
          <w:szCs w:val="20"/>
          <w:lang w:val="en-US" w:eastAsia="es-ES"/>
        </w:rPr>
        <w:t>Honorable Damian Gomez, Minister of State,</w:t>
      </w:r>
    </w:p>
    <w:p w:rsidR="00793102" w:rsidRPr="00793102" w:rsidRDefault="00793102" w:rsidP="00793102">
      <w:pPr>
        <w:shd w:val="clear" w:color="auto" w:fill="FFFFFF"/>
        <w:spacing w:before="100" w:beforeAutospacing="1" w:after="100" w:afterAutospacing="1" w:line="293" w:lineRule="atLeast"/>
        <w:rPr>
          <w:rFonts w:ascii="Arial" w:eastAsia="Times New Roman" w:hAnsi="Arial" w:cs="Arial"/>
          <w:color w:val="333333"/>
          <w:sz w:val="20"/>
          <w:szCs w:val="20"/>
          <w:lang w:val="en-US" w:eastAsia="es-ES"/>
        </w:rPr>
      </w:pPr>
      <w:r w:rsidRPr="00793102">
        <w:rPr>
          <w:rFonts w:ascii="Arial" w:eastAsia="Times New Roman" w:hAnsi="Arial" w:cs="Arial"/>
          <w:color w:val="333333"/>
          <w:sz w:val="20"/>
          <w:szCs w:val="20"/>
          <w:lang w:val="en-US" w:eastAsia="es-ES"/>
        </w:rPr>
        <w:t>Honourable Ministers and Attorneys-General from Caribbean nations,</w:t>
      </w:r>
    </w:p>
    <w:p w:rsidR="00793102" w:rsidRPr="00793102" w:rsidRDefault="00793102" w:rsidP="00793102">
      <w:pPr>
        <w:shd w:val="clear" w:color="auto" w:fill="FFFFFF"/>
        <w:spacing w:before="100" w:beforeAutospacing="1" w:after="100" w:afterAutospacing="1" w:line="293" w:lineRule="atLeast"/>
        <w:rPr>
          <w:rFonts w:ascii="Arial" w:eastAsia="Times New Roman" w:hAnsi="Arial" w:cs="Arial"/>
          <w:color w:val="333333"/>
          <w:sz w:val="20"/>
          <w:szCs w:val="20"/>
          <w:lang w:val="en-US" w:eastAsia="es-ES"/>
        </w:rPr>
      </w:pPr>
      <w:r w:rsidRPr="00793102">
        <w:rPr>
          <w:rFonts w:ascii="Arial" w:eastAsia="Times New Roman" w:hAnsi="Arial" w:cs="Arial"/>
          <w:color w:val="333333"/>
          <w:sz w:val="20"/>
          <w:szCs w:val="20"/>
          <w:lang w:val="en-US" w:eastAsia="es-ES"/>
        </w:rPr>
        <w:t>Distinguished delegates and colleagues,</w:t>
      </w:r>
    </w:p>
    <w:p w:rsidR="00793102" w:rsidRPr="00793102" w:rsidRDefault="00793102" w:rsidP="00793102">
      <w:pPr>
        <w:shd w:val="clear" w:color="auto" w:fill="FFFFFF"/>
        <w:spacing w:before="100" w:beforeAutospacing="1" w:after="100" w:afterAutospacing="1" w:line="293" w:lineRule="atLeast"/>
        <w:rPr>
          <w:rFonts w:ascii="Arial" w:eastAsia="Times New Roman" w:hAnsi="Arial" w:cs="Arial"/>
          <w:color w:val="333333"/>
          <w:sz w:val="20"/>
          <w:szCs w:val="20"/>
          <w:lang w:val="en-US" w:eastAsia="es-ES"/>
        </w:rPr>
      </w:pPr>
      <w:r w:rsidRPr="00793102">
        <w:rPr>
          <w:rFonts w:ascii="Arial" w:eastAsia="Times New Roman" w:hAnsi="Arial" w:cs="Arial"/>
          <w:color w:val="333333"/>
          <w:sz w:val="20"/>
          <w:szCs w:val="20"/>
          <w:lang w:val="en-US" w:eastAsia="es-ES"/>
        </w:rPr>
        <w:t>Thank you for inviting me to attend this very important meeting. This is the second time that I am in the Bahamas during my one year term as FATF President. I have fond memories of Grand Bahama and I enjoy being in Nassau. Hopefully there will be more meetings in the Bahamas in the future.</w:t>
      </w:r>
    </w:p>
    <w:p w:rsidR="00793102" w:rsidRPr="00793102" w:rsidRDefault="00793102" w:rsidP="00793102">
      <w:pPr>
        <w:shd w:val="clear" w:color="auto" w:fill="FFFFFF"/>
        <w:spacing w:before="100" w:beforeAutospacing="1" w:after="100" w:afterAutospacing="1" w:line="293" w:lineRule="atLeast"/>
        <w:rPr>
          <w:rFonts w:ascii="Arial" w:eastAsia="Times New Roman" w:hAnsi="Arial" w:cs="Arial"/>
          <w:color w:val="333333"/>
          <w:sz w:val="20"/>
          <w:szCs w:val="20"/>
          <w:lang w:val="en-US" w:eastAsia="es-ES"/>
        </w:rPr>
      </w:pPr>
      <w:r w:rsidRPr="00793102">
        <w:rPr>
          <w:rFonts w:ascii="Arial" w:eastAsia="Times New Roman" w:hAnsi="Arial" w:cs="Arial"/>
          <w:color w:val="333333"/>
          <w:sz w:val="20"/>
          <w:szCs w:val="20"/>
          <w:lang w:val="en-US" w:eastAsia="es-ES"/>
        </w:rPr>
        <w:t>Regretfully, I was not able to attend the first two days of this conference due to other meetings. However, I have taken a careful look at your agenda to see what you have discussed so far and I will take the opportunity to add some information on the work of the FATF, and the opportunities it provides to the Caribbean.</w:t>
      </w:r>
    </w:p>
    <w:p w:rsidR="00793102" w:rsidRPr="00793102" w:rsidRDefault="00793102" w:rsidP="00793102">
      <w:pPr>
        <w:shd w:val="clear" w:color="auto" w:fill="FFFFFF"/>
        <w:spacing w:before="100" w:beforeAutospacing="1" w:after="100" w:afterAutospacing="1" w:line="293" w:lineRule="atLeast"/>
        <w:rPr>
          <w:rFonts w:ascii="Arial" w:eastAsia="Times New Roman" w:hAnsi="Arial" w:cs="Arial"/>
          <w:color w:val="333333"/>
          <w:sz w:val="20"/>
          <w:szCs w:val="20"/>
          <w:lang w:val="en-US" w:eastAsia="es-ES"/>
        </w:rPr>
      </w:pPr>
      <w:r w:rsidRPr="00793102">
        <w:rPr>
          <w:rFonts w:ascii="Arial" w:eastAsia="Times New Roman" w:hAnsi="Arial" w:cs="Arial"/>
          <w:color w:val="333333"/>
          <w:sz w:val="20"/>
          <w:szCs w:val="20"/>
          <w:lang w:val="en-US" w:eastAsia="es-ES"/>
        </w:rPr>
        <w:t>Today, I would like to commence with brief overview of the FATF, its mandate and membership, and its cooperation within the global network of FATF-style regional bodies. Thereafter I will share some ideas with you on how the Caribbean can improve its input to FATF. I will conclude with an overview of why compliance with the FATF Recommendations is so important for the success of the international financial services sector in this region.</w:t>
      </w:r>
    </w:p>
    <w:p w:rsidR="00793102" w:rsidRPr="00793102" w:rsidRDefault="00793102" w:rsidP="00793102">
      <w:pPr>
        <w:pBdr>
          <w:bottom w:val="single" w:sz="6" w:space="8" w:color="B4CCD0"/>
        </w:pBdr>
        <w:shd w:val="clear" w:color="auto" w:fill="FFFFFF"/>
        <w:spacing w:after="0" w:line="240" w:lineRule="auto"/>
        <w:outlineLvl w:val="2"/>
        <w:rPr>
          <w:rFonts w:ascii="Arial" w:eastAsia="Times New Roman" w:hAnsi="Arial" w:cs="Arial"/>
          <w:b/>
          <w:bCs/>
          <w:color w:val="333333"/>
          <w:sz w:val="36"/>
          <w:szCs w:val="36"/>
          <w:lang w:val="en-US" w:eastAsia="es-ES"/>
        </w:rPr>
      </w:pPr>
      <w:r w:rsidRPr="00793102">
        <w:rPr>
          <w:rFonts w:ascii="Arial" w:eastAsia="Times New Roman" w:hAnsi="Arial" w:cs="Arial"/>
          <w:b/>
          <w:bCs/>
          <w:color w:val="333333"/>
          <w:sz w:val="36"/>
          <w:szCs w:val="36"/>
          <w:lang w:val="en-US" w:eastAsia="es-ES"/>
        </w:rPr>
        <w:t>FATF Private Sector Consultation</w:t>
      </w:r>
    </w:p>
    <w:p w:rsidR="00793102" w:rsidRPr="00793102" w:rsidRDefault="00793102" w:rsidP="00793102">
      <w:pPr>
        <w:shd w:val="clear" w:color="auto" w:fill="FFFFFF"/>
        <w:spacing w:before="100" w:beforeAutospacing="1" w:after="100" w:afterAutospacing="1" w:line="293" w:lineRule="atLeast"/>
        <w:rPr>
          <w:rFonts w:ascii="Arial" w:eastAsia="Times New Roman" w:hAnsi="Arial" w:cs="Arial"/>
          <w:color w:val="333333"/>
          <w:sz w:val="20"/>
          <w:szCs w:val="20"/>
          <w:lang w:val="en-US" w:eastAsia="es-ES"/>
        </w:rPr>
      </w:pPr>
      <w:r w:rsidRPr="00793102">
        <w:rPr>
          <w:rFonts w:ascii="Arial" w:eastAsia="Times New Roman" w:hAnsi="Arial" w:cs="Arial"/>
          <w:color w:val="333333"/>
          <w:sz w:val="20"/>
          <w:szCs w:val="20"/>
          <w:lang w:val="en-US" w:eastAsia="es-ES"/>
        </w:rPr>
        <w:t>But before I start with these topics, let me update you on the latest FATF activities which took place just a week ago. Last week, the FATF held two important meetings in Brussels. Both involved the private sector.</w:t>
      </w:r>
    </w:p>
    <w:p w:rsidR="00793102" w:rsidRPr="00793102" w:rsidRDefault="00793102" w:rsidP="00793102">
      <w:pPr>
        <w:shd w:val="clear" w:color="auto" w:fill="FFFFFF"/>
        <w:spacing w:before="100" w:beforeAutospacing="1" w:after="100" w:afterAutospacing="1" w:line="293" w:lineRule="atLeast"/>
        <w:rPr>
          <w:rFonts w:ascii="Arial" w:eastAsia="Times New Roman" w:hAnsi="Arial" w:cs="Arial"/>
          <w:color w:val="333333"/>
          <w:sz w:val="20"/>
          <w:szCs w:val="20"/>
          <w:lang w:val="en-US" w:eastAsia="es-ES"/>
        </w:rPr>
      </w:pPr>
      <w:r w:rsidRPr="00793102">
        <w:rPr>
          <w:rFonts w:ascii="Arial" w:eastAsia="Times New Roman" w:hAnsi="Arial" w:cs="Arial"/>
          <w:color w:val="333333"/>
          <w:sz w:val="20"/>
          <w:szCs w:val="20"/>
          <w:lang w:val="en-US" w:eastAsia="es-ES"/>
        </w:rPr>
        <w:lastRenderedPageBreak/>
        <w:t>The first was on </w:t>
      </w:r>
      <w:hyperlink r:id="rId7" w:history="1">
        <w:r w:rsidRPr="00793102">
          <w:rPr>
            <w:rFonts w:ascii="Arial" w:eastAsia="Times New Roman" w:hAnsi="Arial" w:cs="Arial"/>
            <w:color w:val="5B7488"/>
            <w:sz w:val="20"/>
            <w:szCs w:val="20"/>
            <w:u w:val="single"/>
            <w:lang w:val="en-US" w:eastAsia="es-ES"/>
          </w:rPr>
          <w:t>Data Protection and AML/CFT measures</w:t>
        </w:r>
      </w:hyperlink>
      <w:r w:rsidRPr="00793102">
        <w:rPr>
          <w:rFonts w:ascii="Arial" w:eastAsia="Times New Roman" w:hAnsi="Arial" w:cs="Arial"/>
          <w:color w:val="333333"/>
          <w:sz w:val="20"/>
          <w:szCs w:val="20"/>
          <w:lang w:val="en-US" w:eastAsia="es-ES"/>
        </w:rPr>
        <w:t>. At the meeting, participants from delegations and the private sector recognised that both AML/CFT and data protection requirements serve important objectives which are not inherently mutually exclusive. However, general data protection requirement may negatively impact effective and risk-based AML/CFT implementation, unless they take into account the specificities of the fight against financial crime. In particular, participants noted that inconsistent legal frameworks across different jurisdictions create implementation challenges, particularly for the private sector. The FATF will remain vigilant so that AML/CFT measures are implemented effectively in all jurisdictions.</w:t>
      </w:r>
    </w:p>
    <w:p w:rsidR="00793102" w:rsidRPr="00793102" w:rsidRDefault="00793102" w:rsidP="00793102">
      <w:pPr>
        <w:shd w:val="clear" w:color="auto" w:fill="FFFFFF"/>
        <w:spacing w:before="100" w:beforeAutospacing="1" w:after="100" w:afterAutospacing="1" w:line="293" w:lineRule="atLeast"/>
        <w:rPr>
          <w:rFonts w:ascii="Arial" w:eastAsia="Times New Roman" w:hAnsi="Arial" w:cs="Arial"/>
          <w:color w:val="333333"/>
          <w:sz w:val="20"/>
          <w:szCs w:val="20"/>
          <w:lang w:val="en-US" w:eastAsia="es-ES"/>
        </w:rPr>
      </w:pPr>
      <w:r w:rsidRPr="00793102">
        <w:rPr>
          <w:rFonts w:ascii="Arial" w:eastAsia="Times New Roman" w:hAnsi="Arial" w:cs="Arial"/>
          <w:color w:val="333333"/>
          <w:sz w:val="20"/>
          <w:szCs w:val="20"/>
          <w:lang w:val="en-US" w:eastAsia="es-ES"/>
        </w:rPr>
        <w:t>The second meeting was the </w:t>
      </w:r>
      <w:hyperlink r:id="rId8" w:history="1">
        <w:r w:rsidRPr="00793102">
          <w:rPr>
            <w:rFonts w:ascii="Arial" w:eastAsia="Times New Roman" w:hAnsi="Arial" w:cs="Arial"/>
            <w:color w:val="5B7488"/>
            <w:sz w:val="20"/>
            <w:szCs w:val="20"/>
            <w:u w:val="single"/>
            <w:lang w:val="en-US" w:eastAsia="es-ES"/>
          </w:rPr>
          <w:t>FATF Private Sector Consultative Forum</w:t>
        </w:r>
      </w:hyperlink>
      <w:r w:rsidRPr="00793102">
        <w:rPr>
          <w:rFonts w:ascii="Arial" w:eastAsia="Times New Roman" w:hAnsi="Arial" w:cs="Arial"/>
          <w:color w:val="333333"/>
          <w:sz w:val="20"/>
          <w:szCs w:val="20"/>
          <w:lang w:val="en-US" w:eastAsia="es-ES"/>
        </w:rPr>
        <w:t>, the annual meeting of FATF, FATF-delegations and the private sector. The focus of this year’s meeting was the Risk Based Approach, and the guidance that FATF is preparing for the different sectors. In addition, we discussed virtual or digital currencies, and about formatting of UN – targeted financial sanctions lists. The Forum plays an important role in fostering effective implementation of the FATF Recommendations and it is the place for FATF delegations and participating global and regional private sector bodies to have a frank exchange of views. It may be beneficial for the Caribbean to set up a similar structure under the umbrella of CFATF.</w:t>
      </w:r>
    </w:p>
    <w:p w:rsidR="00793102" w:rsidRPr="00793102" w:rsidRDefault="00793102" w:rsidP="00793102">
      <w:pPr>
        <w:pBdr>
          <w:bottom w:val="single" w:sz="6" w:space="8" w:color="B4CCD0"/>
        </w:pBdr>
        <w:shd w:val="clear" w:color="auto" w:fill="FFFFFF"/>
        <w:spacing w:after="0" w:line="240" w:lineRule="auto"/>
        <w:outlineLvl w:val="2"/>
        <w:rPr>
          <w:rFonts w:ascii="Arial" w:eastAsia="Times New Roman" w:hAnsi="Arial" w:cs="Arial"/>
          <w:b/>
          <w:bCs/>
          <w:color w:val="333333"/>
          <w:sz w:val="36"/>
          <w:szCs w:val="36"/>
          <w:lang w:val="en-US" w:eastAsia="es-ES"/>
        </w:rPr>
      </w:pPr>
      <w:r w:rsidRPr="00793102">
        <w:rPr>
          <w:rFonts w:ascii="Arial" w:eastAsia="Times New Roman" w:hAnsi="Arial" w:cs="Arial"/>
          <w:b/>
          <w:bCs/>
          <w:color w:val="333333"/>
          <w:sz w:val="36"/>
          <w:szCs w:val="36"/>
          <w:lang w:val="en-US" w:eastAsia="es-ES"/>
        </w:rPr>
        <w:t>Mandate and Membership</w:t>
      </w:r>
    </w:p>
    <w:p w:rsidR="00793102" w:rsidRPr="00793102" w:rsidRDefault="00793102" w:rsidP="00793102">
      <w:pPr>
        <w:shd w:val="clear" w:color="auto" w:fill="FFFFFF"/>
        <w:spacing w:before="100" w:beforeAutospacing="1" w:after="100" w:afterAutospacing="1" w:line="293" w:lineRule="atLeast"/>
        <w:rPr>
          <w:rFonts w:ascii="Arial" w:eastAsia="Times New Roman" w:hAnsi="Arial" w:cs="Arial"/>
          <w:color w:val="333333"/>
          <w:sz w:val="20"/>
          <w:szCs w:val="20"/>
          <w:lang w:val="en-US" w:eastAsia="es-ES"/>
        </w:rPr>
      </w:pPr>
      <w:r w:rsidRPr="00793102">
        <w:rPr>
          <w:rFonts w:ascii="Arial" w:eastAsia="Times New Roman" w:hAnsi="Arial" w:cs="Arial"/>
          <w:color w:val="333333"/>
          <w:sz w:val="20"/>
          <w:szCs w:val="20"/>
          <w:lang w:val="en-US" w:eastAsia="es-ES"/>
        </w:rPr>
        <w:t>A few words of introduction for those who may not be familiar to the FATF. The FATF is the global standard setter on combatting money laundering and the financing of terrorism and proliferation of weapons of mass destruction. The FATF is an inter-governmental body, which was established in 1989 by the Ministers of its Member jurisdictions. The FATF is underpinned by a ministerial mandate, meaning that our actions are directly shaped by what our members decide our objectives should be.</w:t>
      </w:r>
    </w:p>
    <w:p w:rsidR="00793102" w:rsidRPr="00793102" w:rsidRDefault="00793102" w:rsidP="00793102">
      <w:pPr>
        <w:shd w:val="clear" w:color="auto" w:fill="FFFFFF"/>
        <w:spacing w:before="100" w:beforeAutospacing="1" w:after="100" w:afterAutospacing="1" w:line="293" w:lineRule="atLeast"/>
        <w:rPr>
          <w:rFonts w:ascii="Arial" w:eastAsia="Times New Roman" w:hAnsi="Arial" w:cs="Arial"/>
          <w:color w:val="333333"/>
          <w:sz w:val="20"/>
          <w:szCs w:val="20"/>
          <w:lang w:val="en-US" w:eastAsia="es-ES"/>
        </w:rPr>
      </w:pPr>
      <w:r w:rsidRPr="00793102">
        <w:rPr>
          <w:rFonts w:ascii="Arial" w:eastAsia="Times New Roman" w:hAnsi="Arial" w:cs="Arial"/>
          <w:color w:val="333333"/>
          <w:sz w:val="20"/>
          <w:szCs w:val="20"/>
          <w:lang w:val="en-US" w:eastAsia="es-ES"/>
        </w:rPr>
        <w:t>I would like to briefly touch on the evolving membership structure in the FATF. From its establishment in July 1989, the FATF has grown to become a body where 34 member countries, two regional organisations and eight FATF-style regional bodies, or FSRBs, cooperate. The Caribbean FATF is the oldest FSRB.</w:t>
      </w:r>
    </w:p>
    <w:p w:rsidR="00793102" w:rsidRPr="00793102" w:rsidRDefault="00793102" w:rsidP="00793102">
      <w:pPr>
        <w:shd w:val="clear" w:color="auto" w:fill="FFFFFF"/>
        <w:spacing w:before="100" w:beforeAutospacing="1" w:after="100" w:afterAutospacing="1" w:line="293" w:lineRule="atLeast"/>
        <w:rPr>
          <w:rFonts w:ascii="Arial" w:eastAsia="Times New Roman" w:hAnsi="Arial" w:cs="Arial"/>
          <w:color w:val="333333"/>
          <w:sz w:val="20"/>
          <w:szCs w:val="20"/>
          <w:lang w:val="en-US" w:eastAsia="es-ES"/>
        </w:rPr>
      </w:pPr>
      <w:r w:rsidRPr="00793102">
        <w:rPr>
          <w:rFonts w:ascii="Arial" w:eastAsia="Times New Roman" w:hAnsi="Arial" w:cs="Arial"/>
          <w:color w:val="333333"/>
          <w:sz w:val="20"/>
          <w:szCs w:val="20"/>
          <w:lang w:val="en-US" w:eastAsia="es-ES"/>
        </w:rPr>
        <w:t>The regional bodies have gained a stronger status under the new mandate and currently take part in all FATF activities as Associate Members. Together, these members comprise the Global Network of FATF, which currently includes 192 jurisdictions, with 6 more countries on the way to membership. All member and prospective member countries of FATF and of FSRBs have to submit written political level endorsement of the FATF Recommendations and agree to full implementation of them and to undergo a peer assessment of compliance. In return, all countries of the Global Network have access to our documents and meetings. For example, at the most recent February 2014 FATF Plenary meeting, I welcomed 620 delegates representing approximately 115 countries and 20 observer organisations.</w:t>
      </w:r>
    </w:p>
    <w:p w:rsidR="00793102" w:rsidRPr="00793102" w:rsidRDefault="00793102" w:rsidP="00793102">
      <w:pPr>
        <w:shd w:val="clear" w:color="auto" w:fill="FFFFFF"/>
        <w:spacing w:before="100" w:beforeAutospacing="1" w:after="100" w:afterAutospacing="1" w:line="293" w:lineRule="atLeast"/>
        <w:rPr>
          <w:rFonts w:ascii="Arial" w:eastAsia="Times New Roman" w:hAnsi="Arial" w:cs="Arial"/>
          <w:color w:val="333333"/>
          <w:sz w:val="20"/>
          <w:szCs w:val="20"/>
          <w:lang w:val="en-US" w:eastAsia="es-ES"/>
        </w:rPr>
      </w:pPr>
      <w:r w:rsidRPr="00793102">
        <w:rPr>
          <w:rFonts w:ascii="Arial" w:eastAsia="Times New Roman" w:hAnsi="Arial" w:cs="Arial"/>
          <w:color w:val="333333"/>
          <w:sz w:val="20"/>
          <w:szCs w:val="20"/>
          <w:lang w:val="en-US" w:eastAsia="es-ES"/>
        </w:rPr>
        <w:t xml:space="preserve">The voice of all members of the Global Network is heard at our meetings. As a technical body that sets a standard that is globally applicable we take careful note of the views expressed by FSRB members. I should also stress that, contrary to many outsiders’ expectations, the fact that FSRBs and their members have no official vote in FATF does not limit their ability to provide input. FATF </w:t>
      </w:r>
      <w:r w:rsidRPr="00793102">
        <w:rPr>
          <w:rFonts w:ascii="Arial" w:eastAsia="Times New Roman" w:hAnsi="Arial" w:cs="Arial"/>
          <w:color w:val="333333"/>
          <w:sz w:val="20"/>
          <w:szCs w:val="20"/>
          <w:lang w:val="en-US" w:eastAsia="es-ES"/>
        </w:rPr>
        <w:lastRenderedPageBreak/>
        <w:t>decisions are taken by consensus, and during our meetings sound proposals by FSRBs are picked up by the FATF membership.</w:t>
      </w:r>
    </w:p>
    <w:p w:rsidR="00793102" w:rsidRPr="00793102" w:rsidRDefault="00793102" w:rsidP="00793102">
      <w:pPr>
        <w:shd w:val="clear" w:color="auto" w:fill="FFFFFF"/>
        <w:spacing w:before="100" w:beforeAutospacing="1" w:after="100" w:afterAutospacing="1" w:line="293" w:lineRule="atLeast"/>
        <w:rPr>
          <w:rFonts w:ascii="Arial" w:eastAsia="Times New Roman" w:hAnsi="Arial" w:cs="Arial"/>
          <w:color w:val="333333"/>
          <w:sz w:val="20"/>
          <w:szCs w:val="20"/>
          <w:lang w:val="en-US" w:eastAsia="es-ES"/>
        </w:rPr>
      </w:pPr>
      <w:r w:rsidRPr="00793102">
        <w:rPr>
          <w:rFonts w:ascii="Arial" w:eastAsia="Times New Roman" w:hAnsi="Arial" w:cs="Arial"/>
          <w:color w:val="333333"/>
          <w:sz w:val="20"/>
          <w:szCs w:val="20"/>
          <w:lang w:val="en-US" w:eastAsia="es-ES"/>
        </w:rPr>
        <w:t>At FATF we are well aware of the fact that some voices sometimes incorrectly describe the FATF as a closed shop of countries that imposes its rules on others. The openness of FATF meetings and the cooperative nature of the Global Network shows otherwise.</w:t>
      </w:r>
    </w:p>
    <w:p w:rsidR="00793102" w:rsidRPr="00793102" w:rsidRDefault="00793102" w:rsidP="00793102">
      <w:pPr>
        <w:pBdr>
          <w:bottom w:val="single" w:sz="6" w:space="8" w:color="B4CCD0"/>
        </w:pBdr>
        <w:shd w:val="clear" w:color="auto" w:fill="FFFFFF"/>
        <w:spacing w:after="0" w:line="240" w:lineRule="auto"/>
        <w:outlineLvl w:val="2"/>
        <w:rPr>
          <w:rFonts w:ascii="Arial" w:eastAsia="Times New Roman" w:hAnsi="Arial" w:cs="Arial"/>
          <w:b/>
          <w:bCs/>
          <w:color w:val="333333"/>
          <w:sz w:val="36"/>
          <w:szCs w:val="36"/>
          <w:lang w:val="en-US" w:eastAsia="es-ES"/>
        </w:rPr>
      </w:pPr>
      <w:r w:rsidRPr="00793102">
        <w:rPr>
          <w:rFonts w:ascii="Arial" w:eastAsia="Times New Roman" w:hAnsi="Arial" w:cs="Arial"/>
          <w:b/>
          <w:bCs/>
          <w:color w:val="333333"/>
          <w:sz w:val="36"/>
          <w:szCs w:val="36"/>
          <w:lang w:val="en-US" w:eastAsia="es-ES"/>
        </w:rPr>
        <w:t>CFATF engagement in FATF</w:t>
      </w:r>
    </w:p>
    <w:p w:rsidR="00793102" w:rsidRPr="00793102" w:rsidRDefault="00793102" w:rsidP="00793102">
      <w:pPr>
        <w:shd w:val="clear" w:color="auto" w:fill="FFFFFF"/>
        <w:spacing w:before="100" w:beforeAutospacing="1" w:after="100" w:afterAutospacing="1" w:line="293" w:lineRule="atLeast"/>
        <w:rPr>
          <w:rFonts w:ascii="Arial" w:eastAsia="Times New Roman" w:hAnsi="Arial" w:cs="Arial"/>
          <w:color w:val="333333"/>
          <w:sz w:val="20"/>
          <w:szCs w:val="20"/>
          <w:lang w:val="en-US" w:eastAsia="es-ES"/>
        </w:rPr>
      </w:pPr>
      <w:r w:rsidRPr="00793102">
        <w:rPr>
          <w:rFonts w:ascii="Arial" w:eastAsia="Times New Roman" w:hAnsi="Arial" w:cs="Arial"/>
          <w:color w:val="333333"/>
          <w:sz w:val="20"/>
          <w:szCs w:val="20"/>
          <w:lang w:val="en-US" w:eastAsia="es-ES"/>
        </w:rPr>
        <w:t>Given that Caribbean nations are rightfully serious about playing an important role in the international financial services sector, active involvement by the region in FATF and compliance with the FATF Recommendations is a necessity. I realise that it is a challenge for smaller nations to keep up with the work and output of so many regional and international bodies. For this reason, I would like to share with you some ideas how the region can efficiently organise its input to FATF.</w:t>
      </w:r>
    </w:p>
    <w:p w:rsidR="00793102" w:rsidRPr="00793102" w:rsidRDefault="00793102" w:rsidP="00793102">
      <w:pPr>
        <w:shd w:val="clear" w:color="auto" w:fill="FFFFFF"/>
        <w:spacing w:before="100" w:beforeAutospacing="1" w:after="100" w:afterAutospacing="1" w:line="293" w:lineRule="atLeast"/>
        <w:rPr>
          <w:rFonts w:ascii="Arial" w:eastAsia="Times New Roman" w:hAnsi="Arial" w:cs="Arial"/>
          <w:color w:val="333333"/>
          <w:sz w:val="20"/>
          <w:szCs w:val="20"/>
          <w:lang w:val="en-US" w:eastAsia="es-ES"/>
        </w:rPr>
      </w:pPr>
      <w:r w:rsidRPr="00793102">
        <w:rPr>
          <w:rFonts w:ascii="Arial" w:eastAsia="Times New Roman" w:hAnsi="Arial" w:cs="Arial"/>
          <w:color w:val="333333"/>
          <w:sz w:val="20"/>
          <w:szCs w:val="20"/>
          <w:lang w:val="en-US" w:eastAsia="es-ES"/>
        </w:rPr>
        <w:t>One of the key priorities of recent CFATF Chairs has been to encourage CFATF members to set up anti-money laundering coordination committees within their countries. I couldn’t agree more with this priority. The FATF Recommendations touch upon so many issues and involve so many agencies that it is not possible to implement the Recommendation effectively without national coordination.</w:t>
      </w:r>
    </w:p>
    <w:p w:rsidR="00793102" w:rsidRPr="00793102" w:rsidRDefault="00793102" w:rsidP="00793102">
      <w:pPr>
        <w:shd w:val="clear" w:color="auto" w:fill="FFFFFF"/>
        <w:spacing w:before="100" w:beforeAutospacing="1" w:after="100" w:afterAutospacing="1" w:line="293" w:lineRule="atLeast"/>
        <w:rPr>
          <w:rFonts w:ascii="Arial" w:eastAsia="Times New Roman" w:hAnsi="Arial" w:cs="Arial"/>
          <w:color w:val="333333"/>
          <w:sz w:val="20"/>
          <w:szCs w:val="20"/>
          <w:lang w:val="en-US" w:eastAsia="es-ES"/>
        </w:rPr>
      </w:pPr>
      <w:r w:rsidRPr="00793102">
        <w:rPr>
          <w:rFonts w:ascii="Arial" w:eastAsia="Times New Roman" w:hAnsi="Arial" w:cs="Arial"/>
          <w:color w:val="333333"/>
          <w:sz w:val="20"/>
          <w:szCs w:val="20"/>
          <w:lang w:val="en-US" w:eastAsia="es-ES"/>
        </w:rPr>
        <w:t>A national coordination mechanism, if successfully implemented, will involve the financial intelligence unit, Ministries of finance, justice and foreign affairs, law enforcement bodies, the prosecution service, customs, tax authorities, financial supervisors and regulators, regulators of non-financial businesses such as casinos, security and intelligence services, self-regulatory bodies and so on. It should also involve private sector representatives when relevant; who should realise that compliance with the FATF Recommendations is a public and private sector interest. In addition, it is important that national coordination is supported at the political level, and that there is political accountability at every stage.</w:t>
      </w:r>
    </w:p>
    <w:p w:rsidR="00793102" w:rsidRPr="00793102" w:rsidRDefault="00793102" w:rsidP="00793102">
      <w:pPr>
        <w:shd w:val="clear" w:color="auto" w:fill="FFFFFF"/>
        <w:spacing w:before="100" w:beforeAutospacing="1" w:after="100" w:afterAutospacing="1" w:line="293" w:lineRule="atLeast"/>
        <w:rPr>
          <w:rFonts w:ascii="Arial" w:eastAsia="Times New Roman" w:hAnsi="Arial" w:cs="Arial"/>
          <w:color w:val="333333"/>
          <w:sz w:val="20"/>
          <w:szCs w:val="20"/>
          <w:lang w:val="en-US" w:eastAsia="es-ES"/>
        </w:rPr>
      </w:pPr>
      <w:r w:rsidRPr="00793102">
        <w:rPr>
          <w:rFonts w:ascii="Arial" w:eastAsia="Times New Roman" w:hAnsi="Arial" w:cs="Arial"/>
          <w:color w:val="333333"/>
          <w:sz w:val="20"/>
          <w:szCs w:val="20"/>
          <w:lang w:val="en-US" w:eastAsia="es-ES"/>
        </w:rPr>
        <w:t>It is equally important for this region to organise itself at the regional level. We are currently witnessing a consolidation of Spanish speaking Central American and Caribbean nations in GAFISUD, the FSRB for Latin America. This presents a vulnerability for CFATF. For example, fewer members for CFATF means that the level of contributions to CFATF for the remaining members may need to rise. Yet, it is important to realise that regional consolidation also allows for greater synergy and will lead to efficiency gains for the Caribbean as a whole.</w:t>
      </w:r>
    </w:p>
    <w:p w:rsidR="00793102" w:rsidRPr="00793102" w:rsidRDefault="00793102" w:rsidP="00793102">
      <w:pPr>
        <w:shd w:val="clear" w:color="auto" w:fill="FFFFFF"/>
        <w:spacing w:before="100" w:beforeAutospacing="1" w:after="100" w:afterAutospacing="1" w:line="293" w:lineRule="atLeast"/>
        <w:rPr>
          <w:rFonts w:ascii="Arial" w:eastAsia="Times New Roman" w:hAnsi="Arial" w:cs="Arial"/>
          <w:color w:val="333333"/>
          <w:sz w:val="20"/>
          <w:szCs w:val="20"/>
          <w:lang w:val="en-US" w:eastAsia="es-ES"/>
        </w:rPr>
      </w:pPr>
      <w:r w:rsidRPr="00793102">
        <w:rPr>
          <w:rFonts w:ascii="Arial" w:eastAsia="Times New Roman" w:hAnsi="Arial" w:cs="Arial"/>
          <w:color w:val="333333"/>
          <w:sz w:val="20"/>
          <w:szCs w:val="20"/>
          <w:lang w:val="en-US" w:eastAsia="es-ES"/>
        </w:rPr>
        <w:t>I would suggest that the region exploits regional commonalities through better use of the intergovernmental structure that CFATF offers. Much can be done to make even better use of CFATF than currently is the case, even if this means more pooled resources for the organisation to cover for new tasks. This includes updating each other on recent national and international developments, discussing and exchanging practical examples of compliant implementation of the FATF Recommendations, a more extensive coordination to prepare joint input to FATF, and undertaking technical assistance coordination. All of this will lead to efficiency gains for CFATF members and will reinforce CFATF’s standing in FATF. </w:t>
      </w:r>
    </w:p>
    <w:p w:rsidR="00793102" w:rsidRPr="00793102" w:rsidRDefault="00793102" w:rsidP="00793102">
      <w:pPr>
        <w:pBdr>
          <w:bottom w:val="single" w:sz="6" w:space="8" w:color="B4CCD0"/>
        </w:pBdr>
        <w:shd w:val="clear" w:color="auto" w:fill="FFFFFF"/>
        <w:spacing w:after="0" w:line="240" w:lineRule="auto"/>
        <w:outlineLvl w:val="2"/>
        <w:rPr>
          <w:rFonts w:ascii="Arial" w:eastAsia="Times New Roman" w:hAnsi="Arial" w:cs="Arial"/>
          <w:b/>
          <w:bCs/>
          <w:color w:val="333333"/>
          <w:sz w:val="36"/>
          <w:szCs w:val="36"/>
          <w:lang w:val="en-US" w:eastAsia="es-ES"/>
        </w:rPr>
      </w:pPr>
      <w:r w:rsidRPr="00793102">
        <w:rPr>
          <w:rFonts w:ascii="Arial" w:eastAsia="Times New Roman" w:hAnsi="Arial" w:cs="Arial"/>
          <w:b/>
          <w:bCs/>
          <w:color w:val="333333"/>
          <w:sz w:val="36"/>
          <w:szCs w:val="36"/>
          <w:lang w:val="en-US" w:eastAsia="es-ES"/>
        </w:rPr>
        <w:lastRenderedPageBreak/>
        <w:t>The need to comply with the FATF Recommendations</w:t>
      </w:r>
    </w:p>
    <w:p w:rsidR="00793102" w:rsidRPr="00793102" w:rsidRDefault="00793102" w:rsidP="00793102">
      <w:pPr>
        <w:shd w:val="clear" w:color="auto" w:fill="FFFFFF"/>
        <w:spacing w:before="100" w:beforeAutospacing="1" w:after="100" w:afterAutospacing="1" w:line="293" w:lineRule="atLeast"/>
        <w:rPr>
          <w:rFonts w:ascii="Arial" w:eastAsia="Times New Roman" w:hAnsi="Arial" w:cs="Arial"/>
          <w:color w:val="333333"/>
          <w:sz w:val="20"/>
          <w:szCs w:val="20"/>
          <w:lang w:val="en-US" w:eastAsia="es-ES"/>
        </w:rPr>
      </w:pPr>
      <w:r w:rsidRPr="00793102">
        <w:rPr>
          <w:rFonts w:ascii="Arial" w:eastAsia="Times New Roman" w:hAnsi="Arial" w:cs="Arial"/>
          <w:color w:val="333333"/>
          <w:sz w:val="20"/>
          <w:szCs w:val="20"/>
          <w:lang w:val="en-US" w:eastAsia="es-ES"/>
        </w:rPr>
        <w:t>The theme of this conference is “The Caribbean Engaging the World in Financial Services”. I think this is a very important topic. I have carefully read the conference programme and I would like to highlight a sentence from the welcome message from the Honourable Mr Ryan Pinder, Minister of Financial Services of the Bahamas.</w:t>
      </w:r>
    </w:p>
    <w:p w:rsidR="00793102" w:rsidRPr="00793102" w:rsidRDefault="00793102" w:rsidP="00793102">
      <w:pPr>
        <w:shd w:val="clear" w:color="auto" w:fill="FFFFFF"/>
        <w:spacing w:before="100" w:beforeAutospacing="1" w:after="100" w:afterAutospacing="1" w:line="293" w:lineRule="atLeast"/>
        <w:rPr>
          <w:rFonts w:ascii="Arial" w:eastAsia="Times New Roman" w:hAnsi="Arial" w:cs="Arial"/>
          <w:color w:val="333333"/>
          <w:sz w:val="20"/>
          <w:szCs w:val="20"/>
          <w:lang w:val="en-US" w:eastAsia="es-ES"/>
        </w:rPr>
      </w:pPr>
      <w:r w:rsidRPr="00793102">
        <w:rPr>
          <w:rFonts w:ascii="Arial" w:eastAsia="Times New Roman" w:hAnsi="Arial" w:cs="Arial"/>
          <w:color w:val="333333"/>
          <w:sz w:val="20"/>
          <w:szCs w:val="20"/>
          <w:lang w:val="en-US" w:eastAsia="es-ES"/>
        </w:rPr>
        <w:t>In his welcome statement, Minister Pinder indicates that “the strengths and success of the Caribbean’s financial services sector will continue to be determined by the individual actions of our countries which impact the reputation of the region collectively”.</w:t>
      </w:r>
    </w:p>
    <w:p w:rsidR="00793102" w:rsidRPr="00793102" w:rsidRDefault="00793102" w:rsidP="00793102">
      <w:pPr>
        <w:shd w:val="clear" w:color="auto" w:fill="FFFFFF"/>
        <w:spacing w:before="100" w:beforeAutospacing="1" w:after="100" w:afterAutospacing="1" w:line="293" w:lineRule="atLeast"/>
        <w:rPr>
          <w:rFonts w:ascii="Arial" w:eastAsia="Times New Roman" w:hAnsi="Arial" w:cs="Arial"/>
          <w:color w:val="333333"/>
          <w:sz w:val="20"/>
          <w:szCs w:val="20"/>
          <w:lang w:val="en-US" w:eastAsia="es-ES"/>
        </w:rPr>
      </w:pPr>
      <w:r w:rsidRPr="00793102">
        <w:rPr>
          <w:rFonts w:ascii="Arial" w:eastAsia="Times New Roman" w:hAnsi="Arial" w:cs="Arial"/>
          <w:color w:val="333333"/>
          <w:sz w:val="20"/>
          <w:szCs w:val="20"/>
          <w:lang w:val="en-US" w:eastAsia="es-ES"/>
        </w:rPr>
        <w:t>I subscribe to these words, and I would like to explain to you what this means in my view in practice for the Caribbean region in relation to the FATF Recommendations.</w:t>
      </w:r>
    </w:p>
    <w:p w:rsidR="00793102" w:rsidRPr="00793102" w:rsidRDefault="00793102" w:rsidP="00793102">
      <w:pPr>
        <w:shd w:val="clear" w:color="auto" w:fill="FFFFFF"/>
        <w:spacing w:before="100" w:beforeAutospacing="1" w:after="100" w:afterAutospacing="1" w:line="293" w:lineRule="atLeast"/>
        <w:rPr>
          <w:rFonts w:ascii="Arial" w:eastAsia="Times New Roman" w:hAnsi="Arial" w:cs="Arial"/>
          <w:color w:val="333333"/>
          <w:sz w:val="20"/>
          <w:szCs w:val="20"/>
          <w:lang w:val="en-US" w:eastAsia="es-ES"/>
        </w:rPr>
      </w:pPr>
      <w:r w:rsidRPr="00793102">
        <w:rPr>
          <w:rFonts w:ascii="Arial" w:eastAsia="Times New Roman" w:hAnsi="Arial" w:cs="Arial"/>
          <w:color w:val="333333"/>
          <w:sz w:val="20"/>
          <w:szCs w:val="20"/>
          <w:lang w:val="en-US" w:eastAsia="es-ES"/>
        </w:rPr>
        <w:t>First of all, let us take a look back at the previous round of mutual evaluations which took place approximately between 2004 and 2010. In this round, CFATF, FATF, other FSRBs, IMF and World Bank all used the same Methodology for assessing the compliance with the FAFF Recommendations. Over 170 countries were assessed.</w:t>
      </w:r>
    </w:p>
    <w:p w:rsidR="00793102" w:rsidRPr="00793102" w:rsidRDefault="00793102" w:rsidP="00793102">
      <w:pPr>
        <w:shd w:val="clear" w:color="auto" w:fill="FFFFFF"/>
        <w:spacing w:before="100" w:beforeAutospacing="1" w:after="100" w:afterAutospacing="1" w:line="293" w:lineRule="atLeast"/>
        <w:rPr>
          <w:rFonts w:ascii="Arial" w:eastAsia="Times New Roman" w:hAnsi="Arial" w:cs="Arial"/>
          <w:color w:val="333333"/>
          <w:sz w:val="20"/>
          <w:szCs w:val="20"/>
          <w:lang w:val="en-US" w:eastAsia="es-ES"/>
        </w:rPr>
      </w:pPr>
      <w:r w:rsidRPr="00793102">
        <w:rPr>
          <w:rFonts w:ascii="Arial" w:eastAsia="Times New Roman" w:hAnsi="Arial" w:cs="Arial"/>
          <w:color w:val="333333"/>
          <w:sz w:val="20"/>
          <w:szCs w:val="20"/>
          <w:lang w:val="en-US" w:eastAsia="es-ES"/>
        </w:rPr>
        <w:t>What strikes us when we compare the results from the evaluations is that, in general, CFATF countries achieved low ratings for compliance with the FATF Recommendations. This is despite the fact that in discussions at CFATF Plenary meetings some delegations suggested that some of the ratings  were considered relatively generous when compared to the underlying deficiencies.</w:t>
      </w:r>
    </w:p>
    <w:p w:rsidR="00793102" w:rsidRPr="00793102" w:rsidRDefault="00793102" w:rsidP="00793102">
      <w:pPr>
        <w:shd w:val="clear" w:color="auto" w:fill="FFFFFF"/>
        <w:spacing w:before="100" w:beforeAutospacing="1" w:after="100" w:afterAutospacing="1" w:line="293" w:lineRule="atLeast"/>
        <w:rPr>
          <w:rFonts w:ascii="Arial" w:eastAsia="Times New Roman" w:hAnsi="Arial" w:cs="Arial"/>
          <w:color w:val="333333"/>
          <w:sz w:val="20"/>
          <w:szCs w:val="20"/>
          <w:lang w:val="en-US" w:eastAsia="es-ES"/>
        </w:rPr>
      </w:pPr>
      <w:r w:rsidRPr="00793102">
        <w:rPr>
          <w:rFonts w:ascii="Arial" w:eastAsia="Times New Roman" w:hAnsi="Arial" w:cs="Arial"/>
          <w:color w:val="333333"/>
          <w:sz w:val="20"/>
          <w:szCs w:val="20"/>
          <w:lang w:val="en-US" w:eastAsia="es-ES"/>
        </w:rPr>
        <w:t>At the same time, I should stress that some other CFATF members achieved relatively high ratings, and that some countries that initially received lower ratings have successfully addressed their deficiencies. This is an indication that the FATF Standard is not too high for the Caribbean.</w:t>
      </w:r>
    </w:p>
    <w:p w:rsidR="00793102" w:rsidRPr="00793102" w:rsidRDefault="00793102" w:rsidP="00793102">
      <w:pPr>
        <w:shd w:val="clear" w:color="auto" w:fill="FFFFFF"/>
        <w:spacing w:before="100" w:beforeAutospacing="1" w:after="100" w:afterAutospacing="1" w:line="293" w:lineRule="atLeast"/>
        <w:rPr>
          <w:rFonts w:ascii="Arial" w:eastAsia="Times New Roman" w:hAnsi="Arial" w:cs="Arial"/>
          <w:color w:val="333333"/>
          <w:sz w:val="20"/>
          <w:szCs w:val="20"/>
          <w:lang w:val="en-US" w:eastAsia="es-ES"/>
        </w:rPr>
      </w:pPr>
      <w:r w:rsidRPr="00793102">
        <w:rPr>
          <w:rFonts w:ascii="Arial" w:eastAsia="Times New Roman" w:hAnsi="Arial" w:cs="Arial"/>
          <w:color w:val="333333"/>
          <w:sz w:val="20"/>
          <w:szCs w:val="20"/>
          <w:lang w:val="en-US" w:eastAsia="es-ES"/>
        </w:rPr>
        <w:t>Minister Pinder’s words do not only remind us of the need to cooperate with each other to assist in the implementation of the FATF Recommendations. They also remind us of the need to hold each other accountable for failure to implement the FATF Recommendations.</w:t>
      </w:r>
    </w:p>
    <w:p w:rsidR="00793102" w:rsidRPr="00793102" w:rsidRDefault="00793102" w:rsidP="00793102">
      <w:pPr>
        <w:shd w:val="clear" w:color="auto" w:fill="FFFFFF"/>
        <w:spacing w:before="100" w:beforeAutospacing="1" w:after="100" w:afterAutospacing="1" w:line="293" w:lineRule="atLeast"/>
        <w:rPr>
          <w:rFonts w:ascii="Arial" w:eastAsia="Times New Roman" w:hAnsi="Arial" w:cs="Arial"/>
          <w:color w:val="333333"/>
          <w:sz w:val="20"/>
          <w:szCs w:val="20"/>
          <w:lang w:val="en-US" w:eastAsia="es-ES"/>
        </w:rPr>
      </w:pPr>
      <w:r w:rsidRPr="00793102">
        <w:rPr>
          <w:rFonts w:ascii="Arial" w:eastAsia="Times New Roman" w:hAnsi="Arial" w:cs="Arial"/>
          <w:color w:val="333333"/>
          <w:sz w:val="20"/>
          <w:szCs w:val="20"/>
          <w:lang w:val="en-US" w:eastAsia="es-ES"/>
        </w:rPr>
        <w:t>The FATF has found that publicly identifying countries, through our ICRG process, has put additional pressure on countries and resulted in important reforms in these countries. Of the 48 countries that FATF has publicly identified, 12 have already made sufficient progress to be removed from our lists, and we expect many more to exit the process over the coming year.</w:t>
      </w:r>
    </w:p>
    <w:p w:rsidR="00793102" w:rsidRPr="00793102" w:rsidRDefault="00793102" w:rsidP="00793102">
      <w:pPr>
        <w:shd w:val="clear" w:color="auto" w:fill="FFFFFF"/>
        <w:spacing w:before="100" w:beforeAutospacing="1" w:after="100" w:afterAutospacing="1" w:line="293" w:lineRule="atLeast"/>
        <w:rPr>
          <w:rFonts w:ascii="Arial" w:eastAsia="Times New Roman" w:hAnsi="Arial" w:cs="Arial"/>
          <w:color w:val="333333"/>
          <w:sz w:val="20"/>
          <w:szCs w:val="20"/>
          <w:lang w:val="en-US" w:eastAsia="es-ES"/>
        </w:rPr>
      </w:pPr>
      <w:r w:rsidRPr="00793102">
        <w:rPr>
          <w:rFonts w:ascii="Arial" w:eastAsia="Times New Roman" w:hAnsi="Arial" w:cs="Arial"/>
          <w:color w:val="333333"/>
          <w:sz w:val="20"/>
          <w:szCs w:val="20"/>
          <w:lang w:val="en-US" w:eastAsia="es-ES"/>
        </w:rPr>
        <w:t>As former CFATF Chair Mr Cherno Jallow from the Virgin Islands envisaged, the Caribbean has set a positive example among FSRBs through the active use of its CFATF’s International Cooperation Review Group to issue public statements on CFATF members that insufficiently implement the FATF Recommendations.</w:t>
      </w:r>
    </w:p>
    <w:p w:rsidR="00793102" w:rsidRPr="00793102" w:rsidRDefault="00793102" w:rsidP="00793102">
      <w:pPr>
        <w:shd w:val="clear" w:color="auto" w:fill="FFFFFF"/>
        <w:spacing w:before="100" w:beforeAutospacing="1" w:after="100" w:afterAutospacing="1" w:line="293" w:lineRule="atLeast"/>
        <w:rPr>
          <w:rFonts w:ascii="Arial" w:eastAsia="Times New Roman" w:hAnsi="Arial" w:cs="Arial"/>
          <w:color w:val="333333"/>
          <w:sz w:val="20"/>
          <w:szCs w:val="20"/>
          <w:lang w:val="en-US" w:eastAsia="es-ES"/>
        </w:rPr>
      </w:pPr>
      <w:r w:rsidRPr="00793102">
        <w:rPr>
          <w:rFonts w:ascii="Arial" w:eastAsia="Times New Roman" w:hAnsi="Arial" w:cs="Arial"/>
          <w:color w:val="333333"/>
          <w:sz w:val="20"/>
          <w:szCs w:val="20"/>
          <w:lang w:val="en-US" w:eastAsia="es-ES"/>
        </w:rPr>
        <w:t xml:space="preserve">I welcome the fact that CFATF puts pressure on its own members through its own ICRG process. As part of this process, the CFATF has issued a series of statements regarding some of its members; this additional pressure has worked in the case of Dominica, while the FATF has noted the recent </w:t>
      </w:r>
      <w:r w:rsidRPr="00793102">
        <w:rPr>
          <w:rFonts w:ascii="Arial" w:eastAsia="Times New Roman" w:hAnsi="Arial" w:cs="Arial"/>
          <w:color w:val="333333"/>
          <w:sz w:val="20"/>
          <w:szCs w:val="20"/>
          <w:lang w:val="en-US" w:eastAsia="es-ES"/>
        </w:rPr>
        <w:lastRenderedPageBreak/>
        <w:t>CFATF statements on Belize and Guyana. I do like to clarify the role of FATF regarding CFATF public statements.</w:t>
      </w:r>
    </w:p>
    <w:p w:rsidR="00793102" w:rsidRPr="00793102" w:rsidRDefault="00793102" w:rsidP="00793102">
      <w:pPr>
        <w:shd w:val="clear" w:color="auto" w:fill="FFFFFF"/>
        <w:spacing w:before="100" w:beforeAutospacing="1" w:after="100" w:afterAutospacing="1" w:line="293" w:lineRule="atLeast"/>
        <w:rPr>
          <w:rFonts w:ascii="Arial" w:eastAsia="Times New Roman" w:hAnsi="Arial" w:cs="Arial"/>
          <w:color w:val="333333"/>
          <w:sz w:val="20"/>
          <w:szCs w:val="20"/>
          <w:lang w:val="en-US" w:eastAsia="es-ES"/>
        </w:rPr>
      </w:pPr>
      <w:r w:rsidRPr="00793102">
        <w:rPr>
          <w:rFonts w:ascii="Arial" w:eastAsia="Times New Roman" w:hAnsi="Arial" w:cs="Arial"/>
          <w:color w:val="333333"/>
          <w:sz w:val="20"/>
          <w:szCs w:val="20"/>
          <w:lang w:val="en-US" w:eastAsia="es-ES"/>
        </w:rPr>
        <w:t>The FATF does not formally endorse CFATF statements through incorporation into FATF’s list. The FATF and CFATF are independent bodies and we each have our own procedures. The FATF will assess country risks on an ongoing basis and review countries through our ICRG process. At some point, we may take a closer look at countries listed by CFATF through our ICRG process, particularly if the CFATF wishes us to do so. But for now, we have trusted CFATF to deal with the issue itself. I see this as a sign of the trust that the CFATF has built with the FATF. In the meantime, we automatically publish the CFATF’s statements on our website, because we support CFATF’s mechanism in general, and we believe that CFATF’s statements contain important information that is relevant for stakeholders outside the Caribbean region.</w:t>
      </w:r>
    </w:p>
    <w:p w:rsidR="00793102" w:rsidRPr="00793102" w:rsidRDefault="00793102" w:rsidP="00793102">
      <w:pPr>
        <w:shd w:val="clear" w:color="auto" w:fill="FFFFFF"/>
        <w:spacing w:before="100" w:beforeAutospacing="1" w:after="100" w:afterAutospacing="1" w:line="293" w:lineRule="atLeast"/>
        <w:rPr>
          <w:rFonts w:ascii="Arial" w:eastAsia="Times New Roman" w:hAnsi="Arial" w:cs="Arial"/>
          <w:color w:val="333333"/>
          <w:sz w:val="20"/>
          <w:szCs w:val="20"/>
          <w:lang w:val="en-US" w:eastAsia="es-ES"/>
        </w:rPr>
      </w:pPr>
      <w:r w:rsidRPr="00793102">
        <w:rPr>
          <w:rFonts w:ascii="Arial" w:eastAsia="Times New Roman" w:hAnsi="Arial" w:cs="Arial"/>
          <w:color w:val="333333"/>
          <w:sz w:val="20"/>
          <w:szCs w:val="20"/>
          <w:lang w:val="en-US" w:eastAsia="es-ES"/>
        </w:rPr>
        <w:t>I hope this explanation clarifies our policy. Coming back to the original issue that Minister Pinder raised, there is one important lesson that should be drawn from CFATF’s public statements, and that is that they work. They work in terms of encouraging countries to adapt legislation, but most importantly they work to improve the public image of the Caribbean as a region that is serious in its efforts to comply with the international standards which it helped draft and has endorsed at the highest political level.</w:t>
      </w:r>
    </w:p>
    <w:p w:rsidR="00793102" w:rsidRPr="00793102" w:rsidRDefault="00793102" w:rsidP="00793102">
      <w:pPr>
        <w:pBdr>
          <w:bottom w:val="single" w:sz="6" w:space="8" w:color="B4CCD0"/>
        </w:pBdr>
        <w:shd w:val="clear" w:color="auto" w:fill="FFFFFF"/>
        <w:spacing w:after="0" w:line="240" w:lineRule="auto"/>
        <w:outlineLvl w:val="2"/>
        <w:rPr>
          <w:rFonts w:ascii="Arial" w:eastAsia="Times New Roman" w:hAnsi="Arial" w:cs="Arial"/>
          <w:b/>
          <w:bCs/>
          <w:color w:val="333333"/>
          <w:sz w:val="36"/>
          <w:szCs w:val="36"/>
          <w:lang w:val="en-US" w:eastAsia="es-ES"/>
        </w:rPr>
      </w:pPr>
      <w:r w:rsidRPr="00793102">
        <w:rPr>
          <w:rFonts w:ascii="Arial" w:eastAsia="Times New Roman" w:hAnsi="Arial" w:cs="Arial"/>
          <w:b/>
          <w:bCs/>
          <w:color w:val="333333"/>
          <w:sz w:val="36"/>
          <w:szCs w:val="36"/>
          <w:lang w:val="en-US" w:eastAsia="es-ES"/>
        </w:rPr>
        <w:t>Conclusion</w:t>
      </w:r>
    </w:p>
    <w:p w:rsidR="00793102" w:rsidRPr="00793102" w:rsidRDefault="00793102" w:rsidP="00793102">
      <w:pPr>
        <w:shd w:val="clear" w:color="auto" w:fill="FFFFFF"/>
        <w:spacing w:before="100" w:beforeAutospacing="1" w:after="100" w:afterAutospacing="1" w:line="293" w:lineRule="atLeast"/>
        <w:rPr>
          <w:rFonts w:ascii="Arial" w:eastAsia="Times New Roman" w:hAnsi="Arial" w:cs="Arial"/>
          <w:color w:val="333333"/>
          <w:sz w:val="20"/>
          <w:szCs w:val="20"/>
          <w:lang w:val="en-US" w:eastAsia="es-ES"/>
        </w:rPr>
      </w:pPr>
      <w:r w:rsidRPr="00793102">
        <w:rPr>
          <w:rFonts w:ascii="Arial" w:eastAsia="Times New Roman" w:hAnsi="Arial" w:cs="Arial"/>
          <w:color w:val="333333"/>
          <w:sz w:val="20"/>
          <w:szCs w:val="20"/>
          <w:lang w:val="en-US" w:eastAsia="es-ES"/>
        </w:rPr>
        <w:t>Madam Chair, I have spoken about the FATF, its mandate, about CFATF’s input to FATF, and about the need for international financial services sector to operate in a compliant region. I cannot stress enough that the international financial services sector in this region, with its small home markets, cannot flourish if the FATF Recommendations are not effectively implemented, and if non-compliance is not addressed within the region.</w:t>
      </w:r>
    </w:p>
    <w:p w:rsidR="00793102" w:rsidRPr="00793102" w:rsidRDefault="00793102" w:rsidP="00793102">
      <w:pPr>
        <w:shd w:val="clear" w:color="auto" w:fill="FFFFFF"/>
        <w:spacing w:before="100" w:beforeAutospacing="1" w:after="100" w:afterAutospacing="1" w:line="293" w:lineRule="atLeast"/>
        <w:rPr>
          <w:rFonts w:ascii="Arial" w:eastAsia="Times New Roman" w:hAnsi="Arial" w:cs="Arial"/>
          <w:color w:val="333333"/>
          <w:sz w:val="20"/>
          <w:szCs w:val="20"/>
          <w:lang w:val="en-US" w:eastAsia="es-ES"/>
        </w:rPr>
      </w:pPr>
      <w:r w:rsidRPr="00793102">
        <w:rPr>
          <w:rFonts w:ascii="Arial" w:eastAsia="Times New Roman" w:hAnsi="Arial" w:cs="Arial"/>
          <w:color w:val="333333"/>
          <w:sz w:val="20"/>
          <w:szCs w:val="20"/>
          <w:lang w:val="en-US" w:eastAsia="es-ES"/>
        </w:rPr>
        <w:t>Many more interesting issues could have been raised this morning, but my time today is limited and I would also not deprive you from the possibility to ask questions, now or at the end of this morning session.</w:t>
      </w:r>
    </w:p>
    <w:p w:rsidR="00793102" w:rsidRPr="00793102" w:rsidRDefault="00793102" w:rsidP="00793102">
      <w:pPr>
        <w:shd w:val="clear" w:color="auto" w:fill="FFFFFF"/>
        <w:spacing w:before="100" w:beforeAutospacing="1" w:after="100" w:afterAutospacing="1" w:line="293" w:lineRule="atLeast"/>
        <w:rPr>
          <w:rFonts w:ascii="Arial" w:eastAsia="Times New Roman" w:hAnsi="Arial" w:cs="Arial"/>
          <w:color w:val="333333"/>
          <w:sz w:val="20"/>
          <w:szCs w:val="20"/>
          <w:lang w:val="en-US" w:eastAsia="es-ES"/>
        </w:rPr>
      </w:pPr>
      <w:r w:rsidRPr="00793102">
        <w:rPr>
          <w:rFonts w:ascii="Arial" w:eastAsia="Times New Roman" w:hAnsi="Arial" w:cs="Arial"/>
          <w:color w:val="333333"/>
          <w:sz w:val="20"/>
          <w:szCs w:val="20"/>
          <w:lang w:val="en-US" w:eastAsia="es-ES"/>
        </w:rPr>
        <w:t>I would like to thank you for your attention and for the opportunity to speak to you today.</w:t>
      </w:r>
    </w:p>
    <w:p w:rsidR="0087108B" w:rsidRDefault="0087108B">
      <w:pPr>
        <w:rPr>
          <w:lang w:val="en-US"/>
        </w:rPr>
      </w:pPr>
    </w:p>
    <w:p w:rsidR="0005634F" w:rsidRDefault="0005634F">
      <w:pPr>
        <w:rPr>
          <w:lang w:val="en-US"/>
        </w:rPr>
      </w:pPr>
    </w:p>
    <w:p w:rsidR="0005634F" w:rsidRDefault="0005634F">
      <w:pPr>
        <w:rPr>
          <w:lang w:val="en-US"/>
        </w:rPr>
      </w:pPr>
    </w:p>
    <w:p w:rsidR="0005634F" w:rsidRDefault="0005634F">
      <w:pPr>
        <w:rPr>
          <w:lang w:val="en-US"/>
        </w:rPr>
      </w:pPr>
    </w:p>
    <w:p w:rsidR="0005634F" w:rsidRDefault="0005634F">
      <w:pPr>
        <w:rPr>
          <w:lang w:val="en-US"/>
        </w:rPr>
      </w:pPr>
    </w:p>
    <w:p w:rsidR="0005634F" w:rsidRDefault="0005634F">
      <w:pPr>
        <w:rPr>
          <w:lang w:val="en-US"/>
        </w:rPr>
      </w:pPr>
    </w:p>
    <w:p w:rsidR="0005634F" w:rsidRDefault="0005634F">
      <w:pPr>
        <w:rPr>
          <w:lang w:val="en-US"/>
        </w:rPr>
      </w:pPr>
    </w:p>
    <w:p w:rsidR="0005634F" w:rsidRDefault="0005634F">
      <w:pPr>
        <w:rPr>
          <w:lang w:val="en-US"/>
        </w:rPr>
      </w:pPr>
    </w:p>
    <w:sectPr w:rsidR="0005634F">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374" w:rsidRDefault="005B6374" w:rsidP="0005634F">
      <w:pPr>
        <w:spacing w:after="0" w:line="240" w:lineRule="auto"/>
      </w:pPr>
      <w:r>
        <w:separator/>
      </w:r>
    </w:p>
  </w:endnote>
  <w:endnote w:type="continuationSeparator" w:id="0">
    <w:p w:rsidR="005B6374" w:rsidRDefault="005B6374" w:rsidP="00056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374" w:rsidRDefault="005B6374" w:rsidP="0005634F">
      <w:pPr>
        <w:spacing w:after="0" w:line="240" w:lineRule="auto"/>
      </w:pPr>
      <w:r>
        <w:separator/>
      </w:r>
    </w:p>
  </w:footnote>
  <w:footnote w:type="continuationSeparator" w:id="0">
    <w:p w:rsidR="005B6374" w:rsidRDefault="005B6374" w:rsidP="000563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102"/>
    <w:rsid w:val="00000B51"/>
    <w:rsid w:val="0000141E"/>
    <w:rsid w:val="0000164F"/>
    <w:rsid w:val="00001AB7"/>
    <w:rsid w:val="00002F09"/>
    <w:rsid w:val="00003769"/>
    <w:rsid w:val="0000484B"/>
    <w:rsid w:val="00004907"/>
    <w:rsid w:val="000050BA"/>
    <w:rsid w:val="00005245"/>
    <w:rsid w:val="000058E6"/>
    <w:rsid w:val="0000642B"/>
    <w:rsid w:val="00007DD5"/>
    <w:rsid w:val="00011C8D"/>
    <w:rsid w:val="00013970"/>
    <w:rsid w:val="0001407E"/>
    <w:rsid w:val="000140A9"/>
    <w:rsid w:val="00014CC7"/>
    <w:rsid w:val="00016C37"/>
    <w:rsid w:val="000172E0"/>
    <w:rsid w:val="000173F1"/>
    <w:rsid w:val="0002011C"/>
    <w:rsid w:val="00023149"/>
    <w:rsid w:val="0002362A"/>
    <w:rsid w:val="00024B15"/>
    <w:rsid w:val="00027DB8"/>
    <w:rsid w:val="00027E71"/>
    <w:rsid w:val="00027F7A"/>
    <w:rsid w:val="000307E0"/>
    <w:rsid w:val="00030A14"/>
    <w:rsid w:val="000312E6"/>
    <w:rsid w:val="00032112"/>
    <w:rsid w:val="00032114"/>
    <w:rsid w:val="000324E3"/>
    <w:rsid w:val="00033531"/>
    <w:rsid w:val="00033A32"/>
    <w:rsid w:val="000342CD"/>
    <w:rsid w:val="000345AE"/>
    <w:rsid w:val="000349B8"/>
    <w:rsid w:val="0003515B"/>
    <w:rsid w:val="00041351"/>
    <w:rsid w:val="000413C8"/>
    <w:rsid w:val="000416CF"/>
    <w:rsid w:val="00041744"/>
    <w:rsid w:val="00041EC9"/>
    <w:rsid w:val="00042CDB"/>
    <w:rsid w:val="00043499"/>
    <w:rsid w:val="00043635"/>
    <w:rsid w:val="00043C82"/>
    <w:rsid w:val="00043EC8"/>
    <w:rsid w:val="000444C6"/>
    <w:rsid w:val="000444EF"/>
    <w:rsid w:val="00044C2F"/>
    <w:rsid w:val="00046355"/>
    <w:rsid w:val="00050B11"/>
    <w:rsid w:val="0005199E"/>
    <w:rsid w:val="00051B10"/>
    <w:rsid w:val="0005201B"/>
    <w:rsid w:val="0005365B"/>
    <w:rsid w:val="0005422B"/>
    <w:rsid w:val="00055024"/>
    <w:rsid w:val="000559A6"/>
    <w:rsid w:val="0005609A"/>
    <w:rsid w:val="0005634F"/>
    <w:rsid w:val="0005740B"/>
    <w:rsid w:val="00057762"/>
    <w:rsid w:val="00061B2A"/>
    <w:rsid w:val="00064571"/>
    <w:rsid w:val="00065B37"/>
    <w:rsid w:val="00065E03"/>
    <w:rsid w:val="00065FA0"/>
    <w:rsid w:val="0006617E"/>
    <w:rsid w:val="000663E2"/>
    <w:rsid w:val="00066D67"/>
    <w:rsid w:val="00066E55"/>
    <w:rsid w:val="000673AB"/>
    <w:rsid w:val="00067C56"/>
    <w:rsid w:val="00067CFA"/>
    <w:rsid w:val="000701A6"/>
    <w:rsid w:val="0007027D"/>
    <w:rsid w:val="00070857"/>
    <w:rsid w:val="0007099E"/>
    <w:rsid w:val="000724B9"/>
    <w:rsid w:val="00072BE6"/>
    <w:rsid w:val="0007310E"/>
    <w:rsid w:val="00073122"/>
    <w:rsid w:val="00074153"/>
    <w:rsid w:val="00074D96"/>
    <w:rsid w:val="00076275"/>
    <w:rsid w:val="00076F0D"/>
    <w:rsid w:val="00077A6C"/>
    <w:rsid w:val="00077D78"/>
    <w:rsid w:val="00077D8E"/>
    <w:rsid w:val="00080A23"/>
    <w:rsid w:val="00081003"/>
    <w:rsid w:val="000816A9"/>
    <w:rsid w:val="00083AFC"/>
    <w:rsid w:val="00084B5C"/>
    <w:rsid w:val="000872F2"/>
    <w:rsid w:val="00087FAC"/>
    <w:rsid w:val="000905EA"/>
    <w:rsid w:val="000908D4"/>
    <w:rsid w:val="00090FEE"/>
    <w:rsid w:val="0009151A"/>
    <w:rsid w:val="000941DE"/>
    <w:rsid w:val="000941DF"/>
    <w:rsid w:val="00094850"/>
    <w:rsid w:val="00094934"/>
    <w:rsid w:val="00094E1B"/>
    <w:rsid w:val="0009595E"/>
    <w:rsid w:val="00095B56"/>
    <w:rsid w:val="000970AA"/>
    <w:rsid w:val="000979BF"/>
    <w:rsid w:val="000A00CB"/>
    <w:rsid w:val="000A05F4"/>
    <w:rsid w:val="000A0739"/>
    <w:rsid w:val="000A1439"/>
    <w:rsid w:val="000A21EF"/>
    <w:rsid w:val="000A2904"/>
    <w:rsid w:val="000A4835"/>
    <w:rsid w:val="000A4B47"/>
    <w:rsid w:val="000A4CA4"/>
    <w:rsid w:val="000A4EF4"/>
    <w:rsid w:val="000A4FE4"/>
    <w:rsid w:val="000A527F"/>
    <w:rsid w:val="000A5DCE"/>
    <w:rsid w:val="000B02DA"/>
    <w:rsid w:val="000B0B4E"/>
    <w:rsid w:val="000B37AD"/>
    <w:rsid w:val="000B555F"/>
    <w:rsid w:val="000B5625"/>
    <w:rsid w:val="000B5ABD"/>
    <w:rsid w:val="000B64DD"/>
    <w:rsid w:val="000B694F"/>
    <w:rsid w:val="000B71B0"/>
    <w:rsid w:val="000B7F09"/>
    <w:rsid w:val="000C066E"/>
    <w:rsid w:val="000C0BE1"/>
    <w:rsid w:val="000C1094"/>
    <w:rsid w:val="000C10C9"/>
    <w:rsid w:val="000C1A6E"/>
    <w:rsid w:val="000C2CEF"/>
    <w:rsid w:val="000C3075"/>
    <w:rsid w:val="000C33E7"/>
    <w:rsid w:val="000C3DFC"/>
    <w:rsid w:val="000C4F7C"/>
    <w:rsid w:val="000C570A"/>
    <w:rsid w:val="000C5F9A"/>
    <w:rsid w:val="000C75B2"/>
    <w:rsid w:val="000C7B50"/>
    <w:rsid w:val="000C7DC3"/>
    <w:rsid w:val="000D1B05"/>
    <w:rsid w:val="000D1BEE"/>
    <w:rsid w:val="000D2ECF"/>
    <w:rsid w:val="000D2EE7"/>
    <w:rsid w:val="000D31C5"/>
    <w:rsid w:val="000D33E8"/>
    <w:rsid w:val="000D3A86"/>
    <w:rsid w:val="000D3F0B"/>
    <w:rsid w:val="000D4456"/>
    <w:rsid w:val="000D47D0"/>
    <w:rsid w:val="000D4847"/>
    <w:rsid w:val="000D4CB0"/>
    <w:rsid w:val="000D4F47"/>
    <w:rsid w:val="000D5527"/>
    <w:rsid w:val="000D5797"/>
    <w:rsid w:val="000D5E52"/>
    <w:rsid w:val="000D61C8"/>
    <w:rsid w:val="000D65FB"/>
    <w:rsid w:val="000D6704"/>
    <w:rsid w:val="000D6E2F"/>
    <w:rsid w:val="000D7919"/>
    <w:rsid w:val="000D79C1"/>
    <w:rsid w:val="000D7DE7"/>
    <w:rsid w:val="000E0219"/>
    <w:rsid w:val="000E1861"/>
    <w:rsid w:val="000E289C"/>
    <w:rsid w:val="000E2CAD"/>
    <w:rsid w:val="000E3113"/>
    <w:rsid w:val="000E330E"/>
    <w:rsid w:val="000E4039"/>
    <w:rsid w:val="000E48FD"/>
    <w:rsid w:val="000E5DB6"/>
    <w:rsid w:val="000E6AFD"/>
    <w:rsid w:val="000F03EB"/>
    <w:rsid w:val="000F0A85"/>
    <w:rsid w:val="000F1364"/>
    <w:rsid w:val="000F15BF"/>
    <w:rsid w:val="000F1728"/>
    <w:rsid w:val="000F4E0F"/>
    <w:rsid w:val="000F68FE"/>
    <w:rsid w:val="000F7542"/>
    <w:rsid w:val="000F7CF5"/>
    <w:rsid w:val="0010019C"/>
    <w:rsid w:val="001001EE"/>
    <w:rsid w:val="0010088B"/>
    <w:rsid w:val="00101CA6"/>
    <w:rsid w:val="00101DCE"/>
    <w:rsid w:val="0010276A"/>
    <w:rsid w:val="001027EF"/>
    <w:rsid w:val="00103D09"/>
    <w:rsid w:val="001042D7"/>
    <w:rsid w:val="001056CE"/>
    <w:rsid w:val="001059F4"/>
    <w:rsid w:val="00105A12"/>
    <w:rsid w:val="00106033"/>
    <w:rsid w:val="00106FAF"/>
    <w:rsid w:val="00107708"/>
    <w:rsid w:val="0010775A"/>
    <w:rsid w:val="00107799"/>
    <w:rsid w:val="00107F1E"/>
    <w:rsid w:val="0011023E"/>
    <w:rsid w:val="00111207"/>
    <w:rsid w:val="0011125F"/>
    <w:rsid w:val="00111F7E"/>
    <w:rsid w:val="00112DCF"/>
    <w:rsid w:val="00112EE2"/>
    <w:rsid w:val="00113102"/>
    <w:rsid w:val="001135F7"/>
    <w:rsid w:val="00113CE0"/>
    <w:rsid w:val="001141F6"/>
    <w:rsid w:val="00115997"/>
    <w:rsid w:val="00116380"/>
    <w:rsid w:val="00116459"/>
    <w:rsid w:val="0011676F"/>
    <w:rsid w:val="001173F9"/>
    <w:rsid w:val="001176A9"/>
    <w:rsid w:val="00117B04"/>
    <w:rsid w:val="00117F7F"/>
    <w:rsid w:val="00120231"/>
    <w:rsid w:val="00120294"/>
    <w:rsid w:val="001210EE"/>
    <w:rsid w:val="00121E6F"/>
    <w:rsid w:val="0012290C"/>
    <w:rsid w:val="00122ACA"/>
    <w:rsid w:val="00124887"/>
    <w:rsid w:val="001254F7"/>
    <w:rsid w:val="0012602D"/>
    <w:rsid w:val="00127049"/>
    <w:rsid w:val="001270B9"/>
    <w:rsid w:val="0012710A"/>
    <w:rsid w:val="001300BB"/>
    <w:rsid w:val="00130335"/>
    <w:rsid w:val="00131365"/>
    <w:rsid w:val="00131384"/>
    <w:rsid w:val="0013141C"/>
    <w:rsid w:val="00131E25"/>
    <w:rsid w:val="00131F94"/>
    <w:rsid w:val="001323B4"/>
    <w:rsid w:val="00132762"/>
    <w:rsid w:val="00132A45"/>
    <w:rsid w:val="00132F5F"/>
    <w:rsid w:val="00133993"/>
    <w:rsid w:val="001342CC"/>
    <w:rsid w:val="00134ED9"/>
    <w:rsid w:val="0013514F"/>
    <w:rsid w:val="001354EE"/>
    <w:rsid w:val="0013607A"/>
    <w:rsid w:val="0013781B"/>
    <w:rsid w:val="00137FDF"/>
    <w:rsid w:val="00140863"/>
    <w:rsid w:val="00140A20"/>
    <w:rsid w:val="00140D56"/>
    <w:rsid w:val="0014277B"/>
    <w:rsid w:val="00143276"/>
    <w:rsid w:val="00144F6B"/>
    <w:rsid w:val="001454AB"/>
    <w:rsid w:val="00145B3A"/>
    <w:rsid w:val="0014627B"/>
    <w:rsid w:val="001467C8"/>
    <w:rsid w:val="00147044"/>
    <w:rsid w:val="001472B2"/>
    <w:rsid w:val="00147B3D"/>
    <w:rsid w:val="00147FEA"/>
    <w:rsid w:val="00150A24"/>
    <w:rsid w:val="00153CE3"/>
    <w:rsid w:val="001540F3"/>
    <w:rsid w:val="00155478"/>
    <w:rsid w:val="00155558"/>
    <w:rsid w:val="001559F1"/>
    <w:rsid w:val="00156370"/>
    <w:rsid w:val="00156AF6"/>
    <w:rsid w:val="00160073"/>
    <w:rsid w:val="001600E8"/>
    <w:rsid w:val="001611E1"/>
    <w:rsid w:val="00161DFC"/>
    <w:rsid w:val="00163715"/>
    <w:rsid w:val="00163DC5"/>
    <w:rsid w:val="00163F33"/>
    <w:rsid w:val="0016478F"/>
    <w:rsid w:val="00164AAE"/>
    <w:rsid w:val="00165D47"/>
    <w:rsid w:val="0017222D"/>
    <w:rsid w:val="001732EB"/>
    <w:rsid w:val="00173357"/>
    <w:rsid w:val="001733F7"/>
    <w:rsid w:val="0017368F"/>
    <w:rsid w:val="0017414B"/>
    <w:rsid w:val="001748B5"/>
    <w:rsid w:val="00174C11"/>
    <w:rsid w:val="00175427"/>
    <w:rsid w:val="001755D5"/>
    <w:rsid w:val="00175A54"/>
    <w:rsid w:val="00175F57"/>
    <w:rsid w:val="00176576"/>
    <w:rsid w:val="00176A2F"/>
    <w:rsid w:val="001773C9"/>
    <w:rsid w:val="001779E8"/>
    <w:rsid w:val="001779F8"/>
    <w:rsid w:val="00177B90"/>
    <w:rsid w:val="00177E93"/>
    <w:rsid w:val="00183762"/>
    <w:rsid w:val="0018461D"/>
    <w:rsid w:val="001854D1"/>
    <w:rsid w:val="00185E52"/>
    <w:rsid w:val="00186344"/>
    <w:rsid w:val="00186717"/>
    <w:rsid w:val="00187CDC"/>
    <w:rsid w:val="001901AF"/>
    <w:rsid w:val="00190773"/>
    <w:rsid w:val="00190968"/>
    <w:rsid w:val="00191130"/>
    <w:rsid w:val="0019238A"/>
    <w:rsid w:val="00192F56"/>
    <w:rsid w:val="00193528"/>
    <w:rsid w:val="00193646"/>
    <w:rsid w:val="001941C7"/>
    <w:rsid w:val="00195BA8"/>
    <w:rsid w:val="00195E34"/>
    <w:rsid w:val="00196C5A"/>
    <w:rsid w:val="00197DF3"/>
    <w:rsid w:val="001A1B5E"/>
    <w:rsid w:val="001A1FE4"/>
    <w:rsid w:val="001A259D"/>
    <w:rsid w:val="001A3CC9"/>
    <w:rsid w:val="001A42F8"/>
    <w:rsid w:val="001A52FD"/>
    <w:rsid w:val="001A58A1"/>
    <w:rsid w:val="001A5CA6"/>
    <w:rsid w:val="001A619D"/>
    <w:rsid w:val="001A6B78"/>
    <w:rsid w:val="001A7DE8"/>
    <w:rsid w:val="001B052B"/>
    <w:rsid w:val="001B0DD2"/>
    <w:rsid w:val="001B1325"/>
    <w:rsid w:val="001B14C0"/>
    <w:rsid w:val="001B1BBE"/>
    <w:rsid w:val="001B2220"/>
    <w:rsid w:val="001B27F0"/>
    <w:rsid w:val="001B4034"/>
    <w:rsid w:val="001B4435"/>
    <w:rsid w:val="001C2489"/>
    <w:rsid w:val="001C2674"/>
    <w:rsid w:val="001C3387"/>
    <w:rsid w:val="001C3B56"/>
    <w:rsid w:val="001C4AAC"/>
    <w:rsid w:val="001C4C23"/>
    <w:rsid w:val="001C4F59"/>
    <w:rsid w:val="001C515A"/>
    <w:rsid w:val="001C72A1"/>
    <w:rsid w:val="001C7873"/>
    <w:rsid w:val="001C7C6E"/>
    <w:rsid w:val="001D064D"/>
    <w:rsid w:val="001D1820"/>
    <w:rsid w:val="001D1959"/>
    <w:rsid w:val="001D23A2"/>
    <w:rsid w:val="001D3A79"/>
    <w:rsid w:val="001D3DB6"/>
    <w:rsid w:val="001D494E"/>
    <w:rsid w:val="001D4EB9"/>
    <w:rsid w:val="001D6F05"/>
    <w:rsid w:val="001D713E"/>
    <w:rsid w:val="001E0A13"/>
    <w:rsid w:val="001E0D3E"/>
    <w:rsid w:val="001E1994"/>
    <w:rsid w:val="001E2574"/>
    <w:rsid w:val="001E395B"/>
    <w:rsid w:val="001E48E5"/>
    <w:rsid w:val="001E49CD"/>
    <w:rsid w:val="001E4B3E"/>
    <w:rsid w:val="001E5FF3"/>
    <w:rsid w:val="001E6C24"/>
    <w:rsid w:val="001E71C4"/>
    <w:rsid w:val="001E788D"/>
    <w:rsid w:val="001F053C"/>
    <w:rsid w:val="001F1291"/>
    <w:rsid w:val="001F1E76"/>
    <w:rsid w:val="001F2B7C"/>
    <w:rsid w:val="001F2FA5"/>
    <w:rsid w:val="001F3067"/>
    <w:rsid w:val="001F4F43"/>
    <w:rsid w:val="001F54E2"/>
    <w:rsid w:val="001F6B12"/>
    <w:rsid w:val="001F6C91"/>
    <w:rsid w:val="001F76B0"/>
    <w:rsid w:val="00201BDF"/>
    <w:rsid w:val="00202377"/>
    <w:rsid w:val="00202F57"/>
    <w:rsid w:val="0020308E"/>
    <w:rsid w:val="002034F3"/>
    <w:rsid w:val="00204852"/>
    <w:rsid w:val="00205435"/>
    <w:rsid w:val="0020551B"/>
    <w:rsid w:val="00206E4C"/>
    <w:rsid w:val="00207FC3"/>
    <w:rsid w:val="00210006"/>
    <w:rsid w:val="002104CD"/>
    <w:rsid w:val="00212261"/>
    <w:rsid w:val="00212499"/>
    <w:rsid w:val="00212C7C"/>
    <w:rsid w:val="00213DC3"/>
    <w:rsid w:val="00215354"/>
    <w:rsid w:val="00216210"/>
    <w:rsid w:val="002202B6"/>
    <w:rsid w:val="00220F73"/>
    <w:rsid w:val="00221848"/>
    <w:rsid w:val="00221D5F"/>
    <w:rsid w:val="00222617"/>
    <w:rsid w:val="00222927"/>
    <w:rsid w:val="00222B14"/>
    <w:rsid w:val="002239D6"/>
    <w:rsid w:val="0022588E"/>
    <w:rsid w:val="00227BD3"/>
    <w:rsid w:val="002304E9"/>
    <w:rsid w:val="00230782"/>
    <w:rsid w:val="0023158C"/>
    <w:rsid w:val="00231B5B"/>
    <w:rsid w:val="00232DAD"/>
    <w:rsid w:val="00233751"/>
    <w:rsid w:val="0023537F"/>
    <w:rsid w:val="00235BB1"/>
    <w:rsid w:val="00235E55"/>
    <w:rsid w:val="00236530"/>
    <w:rsid w:val="002369D5"/>
    <w:rsid w:val="00236CEE"/>
    <w:rsid w:val="00236F8F"/>
    <w:rsid w:val="00236FF2"/>
    <w:rsid w:val="00240CAC"/>
    <w:rsid w:val="002413D5"/>
    <w:rsid w:val="0024196E"/>
    <w:rsid w:val="00241A08"/>
    <w:rsid w:val="002423D0"/>
    <w:rsid w:val="00242838"/>
    <w:rsid w:val="002429F2"/>
    <w:rsid w:val="00242B73"/>
    <w:rsid w:val="00242C42"/>
    <w:rsid w:val="00243771"/>
    <w:rsid w:val="00245D21"/>
    <w:rsid w:val="002460AF"/>
    <w:rsid w:val="002466A5"/>
    <w:rsid w:val="00246B63"/>
    <w:rsid w:val="00246D29"/>
    <w:rsid w:val="00247508"/>
    <w:rsid w:val="002507CC"/>
    <w:rsid w:val="002516D3"/>
    <w:rsid w:val="0025209F"/>
    <w:rsid w:val="002531B2"/>
    <w:rsid w:val="002541EF"/>
    <w:rsid w:val="002547D1"/>
    <w:rsid w:val="00254993"/>
    <w:rsid w:val="00255C55"/>
    <w:rsid w:val="00256933"/>
    <w:rsid w:val="00256BFD"/>
    <w:rsid w:val="00260534"/>
    <w:rsid w:val="0026063E"/>
    <w:rsid w:val="0026089F"/>
    <w:rsid w:val="002617B3"/>
    <w:rsid w:val="00262B15"/>
    <w:rsid w:val="00262B85"/>
    <w:rsid w:val="0026380B"/>
    <w:rsid w:val="0026499C"/>
    <w:rsid w:val="00264BAE"/>
    <w:rsid w:val="00267A0E"/>
    <w:rsid w:val="00267F4D"/>
    <w:rsid w:val="0027040E"/>
    <w:rsid w:val="00270986"/>
    <w:rsid w:val="002711A5"/>
    <w:rsid w:val="0027138C"/>
    <w:rsid w:val="00271F83"/>
    <w:rsid w:val="00274AC9"/>
    <w:rsid w:val="00274BC5"/>
    <w:rsid w:val="00275F88"/>
    <w:rsid w:val="0027773B"/>
    <w:rsid w:val="0028011B"/>
    <w:rsid w:val="00280BC0"/>
    <w:rsid w:val="00280DD3"/>
    <w:rsid w:val="00282F0B"/>
    <w:rsid w:val="00283406"/>
    <w:rsid w:val="00283683"/>
    <w:rsid w:val="00284116"/>
    <w:rsid w:val="00285C21"/>
    <w:rsid w:val="002863CD"/>
    <w:rsid w:val="002871CB"/>
    <w:rsid w:val="00290101"/>
    <w:rsid w:val="00291088"/>
    <w:rsid w:val="002911BA"/>
    <w:rsid w:val="00291A58"/>
    <w:rsid w:val="00291B39"/>
    <w:rsid w:val="00293609"/>
    <w:rsid w:val="002939FB"/>
    <w:rsid w:val="0029528A"/>
    <w:rsid w:val="00296B02"/>
    <w:rsid w:val="00297081"/>
    <w:rsid w:val="0029732F"/>
    <w:rsid w:val="002A0C2E"/>
    <w:rsid w:val="002A2012"/>
    <w:rsid w:val="002A224F"/>
    <w:rsid w:val="002A2389"/>
    <w:rsid w:val="002A2797"/>
    <w:rsid w:val="002A28A6"/>
    <w:rsid w:val="002A37D1"/>
    <w:rsid w:val="002A3C81"/>
    <w:rsid w:val="002A473D"/>
    <w:rsid w:val="002A50B0"/>
    <w:rsid w:val="002A52CD"/>
    <w:rsid w:val="002A5555"/>
    <w:rsid w:val="002A6359"/>
    <w:rsid w:val="002A71AE"/>
    <w:rsid w:val="002A75AF"/>
    <w:rsid w:val="002A7BB5"/>
    <w:rsid w:val="002A7FD9"/>
    <w:rsid w:val="002B02F7"/>
    <w:rsid w:val="002B04D5"/>
    <w:rsid w:val="002B0AA3"/>
    <w:rsid w:val="002B14EB"/>
    <w:rsid w:val="002B1B94"/>
    <w:rsid w:val="002B3BA9"/>
    <w:rsid w:val="002B4C56"/>
    <w:rsid w:val="002B51F3"/>
    <w:rsid w:val="002B5E11"/>
    <w:rsid w:val="002B64B1"/>
    <w:rsid w:val="002C02DB"/>
    <w:rsid w:val="002C07BB"/>
    <w:rsid w:val="002C23BA"/>
    <w:rsid w:val="002C244D"/>
    <w:rsid w:val="002C265B"/>
    <w:rsid w:val="002C35C0"/>
    <w:rsid w:val="002C35D3"/>
    <w:rsid w:val="002C4508"/>
    <w:rsid w:val="002C5155"/>
    <w:rsid w:val="002C54EE"/>
    <w:rsid w:val="002C5DD5"/>
    <w:rsid w:val="002C62A8"/>
    <w:rsid w:val="002C7A79"/>
    <w:rsid w:val="002C7DE3"/>
    <w:rsid w:val="002D142E"/>
    <w:rsid w:val="002D2B9A"/>
    <w:rsid w:val="002D380C"/>
    <w:rsid w:val="002D4FEE"/>
    <w:rsid w:val="002D5DDC"/>
    <w:rsid w:val="002D5EF6"/>
    <w:rsid w:val="002D74E4"/>
    <w:rsid w:val="002E0680"/>
    <w:rsid w:val="002E228B"/>
    <w:rsid w:val="002E2BB0"/>
    <w:rsid w:val="002E2F94"/>
    <w:rsid w:val="002E450E"/>
    <w:rsid w:val="002E56F6"/>
    <w:rsid w:val="002E57DE"/>
    <w:rsid w:val="002E5CD5"/>
    <w:rsid w:val="002E65F7"/>
    <w:rsid w:val="002E766C"/>
    <w:rsid w:val="002E76DB"/>
    <w:rsid w:val="002E7837"/>
    <w:rsid w:val="002F093E"/>
    <w:rsid w:val="002F1F47"/>
    <w:rsid w:val="002F47A1"/>
    <w:rsid w:val="002F7227"/>
    <w:rsid w:val="002F754E"/>
    <w:rsid w:val="002F75D9"/>
    <w:rsid w:val="003009D3"/>
    <w:rsid w:val="0030115E"/>
    <w:rsid w:val="00301358"/>
    <w:rsid w:val="00301C62"/>
    <w:rsid w:val="00302539"/>
    <w:rsid w:val="00302E2F"/>
    <w:rsid w:val="00303D45"/>
    <w:rsid w:val="003043CB"/>
    <w:rsid w:val="0030570E"/>
    <w:rsid w:val="00305CD4"/>
    <w:rsid w:val="00306203"/>
    <w:rsid w:val="003066B2"/>
    <w:rsid w:val="003076E4"/>
    <w:rsid w:val="00307750"/>
    <w:rsid w:val="003077F7"/>
    <w:rsid w:val="00310AFF"/>
    <w:rsid w:val="00310E9D"/>
    <w:rsid w:val="00310FFB"/>
    <w:rsid w:val="00311A3F"/>
    <w:rsid w:val="00311DB9"/>
    <w:rsid w:val="00312CFD"/>
    <w:rsid w:val="00313144"/>
    <w:rsid w:val="003136D6"/>
    <w:rsid w:val="00313911"/>
    <w:rsid w:val="003139AC"/>
    <w:rsid w:val="003141B9"/>
    <w:rsid w:val="00314A38"/>
    <w:rsid w:val="00314AD6"/>
    <w:rsid w:val="003150A8"/>
    <w:rsid w:val="00315F85"/>
    <w:rsid w:val="0031637C"/>
    <w:rsid w:val="0031656F"/>
    <w:rsid w:val="003167EE"/>
    <w:rsid w:val="003178BB"/>
    <w:rsid w:val="0031799F"/>
    <w:rsid w:val="00320AD6"/>
    <w:rsid w:val="003232C8"/>
    <w:rsid w:val="003238C7"/>
    <w:rsid w:val="00323C3F"/>
    <w:rsid w:val="00323C5B"/>
    <w:rsid w:val="00323DBB"/>
    <w:rsid w:val="003245F8"/>
    <w:rsid w:val="003250A1"/>
    <w:rsid w:val="00326C20"/>
    <w:rsid w:val="00326C5F"/>
    <w:rsid w:val="0032730D"/>
    <w:rsid w:val="0032785B"/>
    <w:rsid w:val="00327F64"/>
    <w:rsid w:val="0033239B"/>
    <w:rsid w:val="00332D4D"/>
    <w:rsid w:val="00332E1B"/>
    <w:rsid w:val="00332EF1"/>
    <w:rsid w:val="003336DE"/>
    <w:rsid w:val="00334B6F"/>
    <w:rsid w:val="00336471"/>
    <w:rsid w:val="00336ED7"/>
    <w:rsid w:val="003370BC"/>
    <w:rsid w:val="003377B6"/>
    <w:rsid w:val="00340DB2"/>
    <w:rsid w:val="00341640"/>
    <w:rsid w:val="00341D21"/>
    <w:rsid w:val="00342CC2"/>
    <w:rsid w:val="00342DFB"/>
    <w:rsid w:val="00343F9B"/>
    <w:rsid w:val="00347BDC"/>
    <w:rsid w:val="00350725"/>
    <w:rsid w:val="00350E40"/>
    <w:rsid w:val="00351839"/>
    <w:rsid w:val="00351C0A"/>
    <w:rsid w:val="00352117"/>
    <w:rsid w:val="00352AAF"/>
    <w:rsid w:val="00353F63"/>
    <w:rsid w:val="00355B2B"/>
    <w:rsid w:val="003572A0"/>
    <w:rsid w:val="00357343"/>
    <w:rsid w:val="00357E57"/>
    <w:rsid w:val="0036091E"/>
    <w:rsid w:val="00360E74"/>
    <w:rsid w:val="00361A49"/>
    <w:rsid w:val="00362B6D"/>
    <w:rsid w:val="00362DC6"/>
    <w:rsid w:val="00363932"/>
    <w:rsid w:val="00363E94"/>
    <w:rsid w:val="003641CE"/>
    <w:rsid w:val="003659F6"/>
    <w:rsid w:val="00366DA5"/>
    <w:rsid w:val="00366E91"/>
    <w:rsid w:val="00371786"/>
    <w:rsid w:val="00372B22"/>
    <w:rsid w:val="00374999"/>
    <w:rsid w:val="00374A72"/>
    <w:rsid w:val="00375408"/>
    <w:rsid w:val="003816B4"/>
    <w:rsid w:val="00382EC1"/>
    <w:rsid w:val="003839A9"/>
    <w:rsid w:val="003845E5"/>
    <w:rsid w:val="00384E45"/>
    <w:rsid w:val="00384F5B"/>
    <w:rsid w:val="00385702"/>
    <w:rsid w:val="00386EF0"/>
    <w:rsid w:val="003876BA"/>
    <w:rsid w:val="00387A4B"/>
    <w:rsid w:val="00390E14"/>
    <w:rsid w:val="0039159C"/>
    <w:rsid w:val="003917EF"/>
    <w:rsid w:val="0039198D"/>
    <w:rsid w:val="00392DB1"/>
    <w:rsid w:val="003930CF"/>
    <w:rsid w:val="0039347D"/>
    <w:rsid w:val="00393734"/>
    <w:rsid w:val="00393BD1"/>
    <w:rsid w:val="00393BE9"/>
    <w:rsid w:val="00396A62"/>
    <w:rsid w:val="003978EC"/>
    <w:rsid w:val="003A05DA"/>
    <w:rsid w:val="003A0A3C"/>
    <w:rsid w:val="003A127E"/>
    <w:rsid w:val="003A188D"/>
    <w:rsid w:val="003A271A"/>
    <w:rsid w:val="003A4128"/>
    <w:rsid w:val="003A4577"/>
    <w:rsid w:val="003A529E"/>
    <w:rsid w:val="003A57BF"/>
    <w:rsid w:val="003A7984"/>
    <w:rsid w:val="003A7C06"/>
    <w:rsid w:val="003B107D"/>
    <w:rsid w:val="003B1589"/>
    <w:rsid w:val="003B1FCE"/>
    <w:rsid w:val="003B3620"/>
    <w:rsid w:val="003B5B5B"/>
    <w:rsid w:val="003B5F59"/>
    <w:rsid w:val="003C1428"/>
    <w:rsid w:val="003C2A14"/>
    <w:rsid w:val="003C3EF0"/>
    <w:rsid w:val="003C3F22"/>
    <w:rsid w:val="003C43FC"/>
    <w:rsid w:val="003C44D6"/>
    <w:rsid w:val="003C4BA5"/>
    <w:rsid w:val="003C5D09"/>
    <w:rsid w:val="003C6925"/>
    <w:rsid w:val="003C7D5F"/>
    <w:rsid w:val="003D0063"/>
    <w:rsid w:val="003D1E99"/>
    <w:rsid w:val="003D2A0C"/>
    <w:rsid w:val="003D2A65"/>
    <w:rsid w:val="003D346D"/>
    <w:rsid w:val="003D36A7"/>
    <w:rsid w:val="003D4295"/>
    <w:rsid w:val="003D45B8"/>
    <w:rsid w:val="003D51C1"/>
    <w:rsid w:val="003D72FD"/>
    <w:rsid w:val="003D7A00"/>
    <w:rsid w:val="003E0561"/>
    <w:rsid w:val="003E1454"/>
    <w:rsid w:val="003E276D"/>
    <w:rsid w:val="003E3240"/>
    <w:rsid w:val="003E44CC"/>
    <w:rsid w:val="003E47DA"/>
    <w:rsid w:val="003E5947"/>
    <w:rsid w:val="003E6187"/>
    <w:rsid w:val="003E6266"/>
    <w:rsid w:val="003E62DE"/>
    <w:rsid w:val="003E6A32"/>
    <w:rsid w:val="003E6D3C"/>
    <w:rsid w:val="003F02EE"/>
    <w:rsid w:val="003F08E2"/>
    <w:rsid w:val="003F0B1F"/>
    <w:rsid w:val="003F0D2E"/>
    <w:rsid w:val="003F302A"/>
    <w:rsid w:val="003F57BF"/>
    <w:rsid w:val="003F5F26"/>
    <w:rsid w:val="003F621A"/>
    <w:rsid w:val="003F6615"/>
    <w:rsid w:val="003F6A6F"/>
    <w:rsid w:val="003F7070"/>
    <w:rsid w:val="003F7169"/>
    <w:rsid w:val="003F7ABF"/>
    <w:rsid w:val="0040053B"/>
    <w:rsid w:val="00400586"/>
    <w:rsid w:val="004022B8"/>
    <w:rsid w:val="004026B8"/>
    <w:rsid w:val="00404023"/>
    <w:rsid w:val="0040429A"/>
    <w:rsid w:val="004043C3"/>
    <w:rsid w:val="004049E8"/>
    <w:rsid w:val="00405EEA"/>
    <w:rsid w:val="004062BA"/>
    <w:rsid w:val="0040796E"/>
    <w:rsid w:val="004109BE"/>
    <w:rsid w:val="004111DB"/>
    <w:rsid w:val="00411271"/>
    <w:rsid w:val="00411333"/>
    <w:rsid w:val="00411A46"/>
    <w:rsid w:val="00411FCD"/>
    <w:rsid w:val="00412C47"/>
    <w:rsid w:val="00412D6C"/>
    <w:rsid w:val="004140F7"/>
    <w:rsid w:val="004152B8"/>
    <w:rsid w:val="00416384"/>
    <w:rsid w:val="004204EC"/>
    <w:rsid w:val="00421617"/>
    <w:rsid w:val="0042275A"/>
    <w:rsid w:val="00422B6B"/>
    <w:rsid w:val="00422E92"/>
    <w:rsid w:val="00426F68"/>
    <w:rsid w:val="0042742D"/>
    <w:rsid w:val="00427820"/>
    <w:rsid w:val="004278AD"/>
    <w:rsid w:val="00431F65"/>
    <w:rsid w:val="00432193"/>
    <w:rsid w:val="004321C8"/>
    <w:rsid w:val="0043480F"/>
    <w:rsid w:val="004348FC"/>
    <w:rsid w:val="00435E3A"/>
    <w:rsid w:val="00436262"/>
    <w:rsid w:val="00437C9B"/>
    <w:rsid w:val="00437E18"/>
    <w:rsid w:val="00440175"/>
    <w:rsid w:val="00441DCC"/>
    <w:rsid w:val="00441EFD"/>
    <w:rsid w:val="004426CA"/>
    <w:rsid w:val="00442D52"/>
    <w:rsid w:val="00443224"/>
    <w:rsid w:val="00443CC5"/>
    <w:rsid w:val="00444072"/>
    <w:rsid w:val="004447A9"/>
    <w:rsid w:val="0044513B"/>
    <w:rsid w:val="00445423"/>
    <w:rsid w:val="00445905"/>
    <w:rsid w:val="00445BCC"/>
    <w:rsid w:val="00445C78"/>
    <w:rsid w:val="0044601C"/>
    <w:rsid w:val="00446358"/>
    <w:rsid w:val="0044682E"/>
    <w:rsid w:val="00446AA5"/>
    <w:rsid w:val="00446F5A"/>
    <w:rsid w:val="00447B87"/>
    <w:rsid w:val="0045009A"/>
    <w:rsid w:val="004509B7"/>
    <w:rsid w:val="00451EEF"/>
    <w:rsid w:val="00451FDE"/>
    <w:rsid w:val="004527A6"/>
    <w:rsid w:val="00455639"/>
    <w:rsid w:val="004557DC"/>
    <w:rsid w:val="0045596E"/>
    <w:rsid w:val="00456376"/>
    <w:rsid w:val="00456907"/>
    <w:rsid w:val="00456CFF"/>
    <w:rsid w:val="004573A1"/>
    <w:rsid w:val="00457A61"/>
    <w:rsid w:val="00460552"/>
    <w:rsid w:val="00460C75"/>
    <w:rsid w:val="00461658"/>
    <w:rsid w:val="00463863"/>
    <w:rsid w:val="0046459F"/>
    <w:rsid w:val="00464DF1"/>
    <w:rsid w:val="00465BF6"/>
    <w:rsid w:val="004660D7"/>
    <w:rsid w:val="004705F3"/>
    <w:rsid w:val="004707E3"/>
    <w:rsid w:val="0047087C"/>
    <w:rsid w:val="00470B47"/>
    <w:rsid w:val="00470CAB"/>
    <w:rsid w:val="004711F6"/>
    <w:rsid w:val="004716DA"/>
    <w:rsid w:val="00472E1E"/>
    <w:rsid w:val="004730DF"/>
    <w:rsid w:val="004739E3"/>
    <w:rsid w:val="00474049"/>
    <w:rsid w:val="00474AB6"/>
    <w:rsid w:val="00474D12"/>
    <w:rsid w:val="004750E2"/>
    <w:rsid w:val="0047541D"/>
    <w:rsid w:val="00475F7A"/>
    <w:rsid w:val="004761AB"/>
    <w:rsid w:val="0047643B"/>
    <w:rsid w:val="00476A7E"/>
    <w:rsid w:val="0048053F"/>
    <w:rsid w:val="00481ABE"/>
    <w:rsid w:val="00482256"/>
    <w:rsid w:val="0048256F"/>
    <w:rsid w:val="00483729"/>
    <w:rsid w:val="00483E9C"/>
    <w:rsid w:val="00485B56"/>
    <w:rsid w:val="00486CDA"/>
    <w:rsid w:val="00486F37"/>
    <w:rsid w:val="0048762E"/>
    <w:rsid w:val="00490269"/>
    <w:rsid w:val="00490943"/>
    <w:rsid w:val="00492D41"/>
    <w:rsid w:val="0049345A"/>
    <w:rsid w:val="00493669"/>
    <w:rsid w:val="00494C51"/>
    <w:rsid w:val="00494C89"/>
    <w:rsid w:val="0049566E"/>
    <w:rsid w:val="004961B0"/>
    <w:rsid w:val="004A068E"/>
    <w:rsid w:val="004A0755"/>
    <w:rsid w:val="004A2118"/>
    <w:rsid w:val="004A2CC0"/>
    <w:rsid w:val="004A41FD"/>
    <w:rsid w:val="004A4387"/>
    <w:rsid w:val="004A6BC7"/>
    <w:rsid w:val="004A6F0D"/>
    <w:rsid w:val="004A70F1"/>
    <w:rsid w:val="004B07BD"/>
    <w:rsid w:val="004B1423"/>
    <w:rsid w:val="004B23BF"/>
    <w:rsid w:val="004B24FD"/>
    <w:rsid w:val="004B3B22"/>
    <w:rsid w:val="004B4467"/>
    <w:rsid w:val="004B684B"/>
    <w:rsid w:val="004B75E8"/>
    <w:rsid w:val="004B7B29"/>
    <w:rsid w:val="004B7F18"/>
    <w:rsid w:val="004C2786"/>
    <w:rsid w:val="004C2F34"/>
    <w:rsid w:val="004C3668"/>
    <w:rsid w:val="004C3C62"/>
    <w:rsid w:val="004C3D91"/>
    <w:rsid w:val="004C409C"/>
    <w:rsid w:val="004C5385"/>
    <w:rsid w:val="004C709E"/>
    <w:rsid w:val="004C7F47"/>
    <w:rsid w:val="004D1F9F"/>
    <w:rsid w:val="004D3089"/>
    <w:rsid w:val="004D33D7"/>
    <w:rsid w:val="004D3701"/>
    <w:rsid w:val="004D5B60"/>
    <w:rsid w:val="004D5F83"/>
    <w:rsid w:val="004D6692"/>
    <w:rsid w:val="004D6B50"/>
    <w:rsid w:val="004D7440"/>
    <w:rsid w:val="004D781B"/>
    <w:rsid w:val="004D7BA0"/>
    <w:rsid w:val="004D7DA1"/>
    <w:rsid w:val="004E1C94"/>
    <w:rsid w:val="004E376F"/>
    <w:rsid w:val="004E40CB"/>
    <w:rsid w:val="004E4DD2"/>
    <w:rsid w:val="004E5442"/>
    <w:rsid w:val="004E58FF"/>
    <w:rsid w:val="004E5E21"/>
    <w:rsid w:val="004E62F5"/>
    <w:rsid w:val="004E7699"/>
    <w:rsid w:val="004E7AF2"/>
    <w:rsid w:val="004F0C36"/>
    <w:rsid w:val="004F0E1E"/>
    <w:rsid w:val="004F1CAE"/>
    <w:rsid w:val="004F2819"/>
    <w:rsid w:val="004F2E0B"/>
    <w:rsid w:val="004F2E14"/>
    <w:rsid w:val="004F4841"/>
    <w:rsid w:val="004F4D22"/>
    <w:rsid w:val="004F4F0E"/>
    <w:rsid w:val="004F578E"/>
    <w:rsid w:val="004F5D25"/>
    <w:rsid w:val="004F5E24"/>
    <w:rsid w:val="004F5E43"/>
    <w:rsid w:val="004F6427"/>
    <w:rsid w:val="004F66FA"/>
    <w:rsid w:val="004F68DD"/>
    <w:rsid w:val="004F6EFD"/>
    <w:rsid w:val="00501378"/>
    <w:rsid w:val="00502BD6"/>
    <w:rsid w:val="00502EE9"/>
    <w:rsid w:val="00504043"/>
    <w:rsid w:val="005047CB"/>
    <w:rsid w:val="00504BC9"/>
    <w:rsid w:val="00504DA6"/>
    <w:rsid w:val="005050B4"/>
    <w:rsid w:val="00506F06"/>
    <w:rsid w:val="0050754C"/>
    <w:rsid w:val="005077B2"/>
    <w:rsid w:val="005105E6"/>
    <w:rsid w:val="00510FC6"/>
    <w:rsid w:val="00513C80"/>
    <w:rsid w:val="00516193"/>
    <w:rsid w:val="0051774D"/>
    <w:rsid w:val="00517D61"/>
    <w:rsid w:val="0052104D"/>
    <w:rsid w:val="0052254A"/>
    <w:rsid w:val="00523C47"/>
    <w:rsid w:val="005241B2"/>
    <w:rsid w:val="00524AA0"/>
    <w:rsid w:val="00525051"/>
    <w:rsid w:val="0052600C"/>
    <w:rsid w:val="00526EF0"/>
    <w:rsid w:val="0052794C"/>
    <w:rsid w:val="00527A54"/>
    <w:rsid w:val="00527B4B"/>
    <w:rsid w:val="005306B7"/>
    <w:rsid w:val="00530801"/>
    <w:rsid w:val="00530F8D"/>
    <w:rsid w:val="0053162E"/>
    <w:rsid w:val="0053164A"/>
    <w:rsid w:val="005317D0"/>
    <w:rsid w:val="00531851"/>
    <w:rsid w:val="005318C5"/>
    <w:rsid w:val="00531A3D"/>
    <w:rsid w:val="00532071"/>
    <w:rsid w:val="005346F3"/>
    <w:rsid w:val="005348EE"/>
    <w:rsid w:val="005351E1"/>
    <w:rsid w:val="005353B6"/>
    <w:rsid w:val="00535E38"/>
    <w:rsid w:val="0053668B"/>
    <w:rsid w:val="00536B17"/>
    <w:rsid w:val="0053731D"/>
    <w:rsid w:val="00537867"/>
    <w:rsid w:val="00540A07"/>
    <w:rsid w:val="00540A51"/>
    <w:rsid w:val="0054167F"/>
    <w:rsid w:val="00541EEB"/>
    <w:rsid w:val="0054391D"/>
    <w:rsid w:val="00545113"/>
    <w:rsid w:val="005451A3"/>
    <w:rsid w:val="005455C4"/>
    <w:rsid w:val="00545B4E"/>
    <w:rsid w:val="00545EE9"/>
    <w:rsid w:val="00546A42"/>
    <w:rsid w:val="00550913"/>
    <w:rsid w:val="00550A37"/>
    <w:rsid w:val="00551166"/>
    <w:rsid w:val="0055166A"/>
    <w:rsid w:val="0055282A"/>
    <w:rsid w:val="005532C0"/>
    <w:rsid w:val="00555E78"/>
    <w:rsid w:val="005560FF"/>
    <w:rsid w:val="00556153"/>
    <w:rsid w:val="00556620"/>
    <w:rsid w:val="00556C0C"/>
    <w:rsid w:val="00556C4A"/>
    <w:rsid w:val="00557898"/>
    <w:rsid w:val="00560913"/>
    <w:rsid w:val="00560B50"/>
    <w:rsid w:val="005620CB"/>
    <w:rsid w:val="00562CA6"/>
    <w:rsid w:val="00563370"/>
    <w:rsid w:val="00563A9A"/>
    <w:rsid w:val="005652AD"/>
    <w:rsid w:val="00566B98"/>
    <w:rsid w:val="00567844"/>
    <w:rsid w:val="0057095C"/>
    <w:rsid w:val="00570BD0"/>
    <w:rsid w:val="00570E9B"/>
    <w:rsid w:val="0057122F"/>
    <w:rsid w:val="00571F3B"/>
    <w:rsid w:val="005727E2"/>
    <w:rsid w:val="005743CD"/>
    <w:rsid w:val="00575891"/>
    <w:rsid w:val="00576F02"/>
    <w:rsid w:val="00580127"/>
    <w:rsid w:val="00580A9B"/>
    <w:rsid w:val="0058122A"/>
    <w:rsid w:val="00581D5F"/>
    <w:rsid w:val="00582A50"/>
    <w:rsid w:val="0058421D"/>
    <w:rsid w:val="0058559D"/>
    <w:rsid w:val="0058653E"/>
    <w:rsid w:val="00586672"/>
    <w:rsid w:val="00586933"/>
    <w:rsid w:val="00586BC9"/>
    <w:rsid w:val="00586D9D"/>
    <w:rsid w:val="00587EBF"/>
    <w:rsid w:val="005906C0"/>
    <w:rsid w:val="0059140A"/>
    <w:rsid w:val="005920B1"/>
    <w:rsid w:val="005930B4"/>
    <w:rsid w:val="00593F71"/>
    <w:rsid w:val="00594F22"/>
    <w:rsid w:val="00594F80"/>
    <w:rsid w:val="005951E3"/>
    <w:rsid w:val="00595CE7"/>
    <w:rsid w:val="0059652E"/>
    <w:rsid w:val="005A015E"/>
    <w:rsid w:val="005A2D6C"/>
    <w:rsid w:val="005A4328"/>
    <w:rsid w:val="005A4628"/>
    <w:rsid w:val="005A4A04"/>
    <w:rsid w:val="005A4AE5"/>
    <w:rsid w:val="005A5A11"/>
    <w:rsid w:val="005A6C89"/>
    <w:rsid w:val="005A6F1D"/>
    <w:rsid w:val="005B03D7"/>
    <w:rsid w:val="005B07A8"/>
    <w:rsid w:val="005B100C"/>
    <w:rsid w:val="005B2EBA"/>
    <w:rsid w:val="005B3111"/>
    <w:rsid w:val="005B3823"/>
    <w:rsid w:val="005B4F84"/>
    <w:rsid w:val="005B5063"/>
    <w:rsid w:val="005B6374"/>
    <w:rsid w:val="005B6449"/>
    <w:rsid w:val="005C0961"/>
    <w:rsid w:val="005C1183"/>
    <w:rsid w:val="005C1767"/>
    <w:rsid w:val="005C176A"/>
    <w:rsid w:val="005C2015"/>
    <w:rsid w:val="005C257E"/>
    <w:rsid w:val="005C4A77"/>
    <w:rsid w:val="005C5B73"/>
    <w:rsid w:val="005C6941"/>
    <w:rsid w:val="005C7D92"/>
    <w:rsid w:val="005C7D98"/>
    <w:rsid w:val="005D0B7F"/>
    <w:rsid w:val="005D0BA9"/>
    <w:rsid w:val="005D0F46"/>
    <w:rsid w:val="005D1074"/>
    <w:rsid w:val="005D10DD"/>
    <w:rsid w:val="005D2146"/>
    <w:rsid w:val="005D229A"/>
    <w:rsid w:val="005D24A4"/>
    <w:rsid w:val="005D25B5"/>
    <w:rsid w:val="005D2BD1"/>
    <w:rsid w:val="005D3905"/>
    <w:rsid w:val="005D3ADF"/>
    <w:rsid w:val="005D5DC7"/>
    <w:rsid w:val="005D64D0"/>
    <w:rsid w:val="005D6920"/>
    <w:rsid w:val="005D6D0F"/>
    <w:rsid w:val="005D7DDD"/>
    <w:rsid w:val="005D7E35"/>
    <w:rsid w:val="005E02EB"/>
    <w:rsid w:val="005E043E"/>
    <w:rsid w:val="005E05F6"/>
    <w:rsid w:val="005E08B1"/>
    <w:rsid w:val="005E091E"/>
    <w:rsid w:val="005E09A1"/>
    <w:rsid w:val="005E1115"/>
    <w:rsid w:val="005E1AC6"/>
    <w:rsid w:val="005E3305"/>
    <w:rsid w:val="005E45BD"/>
    <w:rsid w:val="005E4BE0"/>
    <w:rsid w:val="005E6ECE"/>
    <w:rsid w:val="005E7029"/>
    <w:rsid w:val="005E79FC"/>
    <w:rsid w:val="005E7EB4"/>
    <w:rsid w:val="005F01B3"/>
    <w:rsid w:val="005F01CE"/>
    <w:rsid w:val="005F0DA1"/>
    <w:rsid w:val="005F11D3"/>
    <w:rsid w:val="005F14C3"/>
    <w:rsid w:val="005F1A00"/>
    <w:rsid w:val="005F1EA6"/>
    <w:rsid w:val="005F32F2"/>
    <w:rsid w:val="005F4576"/>
    <w:rsid w:val="005F53C9"/>
    <w:rsid w:val="005F6081"/>
    <w:rsid w:val="005F6F6E"/>
    <w:rsid w:val="005F6FD5"/>
    <w:rsid w:val="005F737D"/>
    <w:rsid w:val="0060046B"/>
    <w:rsid w:val="00601695"/>
    <w:rsid w:val="0060192C"/>
    <w:rsid w:val="0060194B"/>
    <w:rsid w:val="006025D8"/>
    <w:rsid w:val="00604693"/>
    <w:rsid w:val="006051FB"/>
    <w:rsid w:val="006054BF"/>
    <w:rsid w:val="0060612B"/>
    <w:rsid w:val="006063F2"/>
    <w:rsid w:val="006068DA"/>
    <w:rsid w:val="00606AD1"/>
    <w:rsid w:val="00610021"/>
    <w:rsid w:val="0061076B"/>
    <w:rsid w:val="006115EE"/>
    <w:rsid w:val="00611751"/>
    <w:rsid w:val="00611B78"/>
    <w:rsid w:val="00612860"/>
    <w:rsid w:val="0061377B"/>
    <w:rsid w:val="00614A3A"/>
    <w:rsid w:val="00614C7B"/>
    <w:rsid w:val="00614C89"/>
    <w:rsid w:val="00614D3D"/>
    <w:rsid w:val="006155F0"/>
    <w:rsid w:val="00615D4E"/>
    <w:rsid w:val="006176F8"/>
    <w:rsid w:val="00620832"/>
    <w:rsid w:val="00621474"/>
    <w:rsid w:val="00624CED"/>
    <w:rsid w:val="006251DF"/>
    <w:rsid w:val="00625485"/>
    <w:rsid w:val="00625825"/>
    <w:rsid w:val="00627124"/>
    <w:rsid w:val="006300A7"/>
    <w:rsid w:val="00630358"/>
    <w:rsid w:val="00630CBB"/>
    <w:rsid w:val="00633150"/>
    <w:rsid w:val="006335B7"/>
    <w:rsid w:val="006339EC"/>
    <w:rsid w:val="00633E00"/>
    <w:rsid w:val="00634A0A"/>
    <w:rsid w:val="0063543D"/>
    <w:rsid w:val="0063623B"/>
    <w:rsid w:val="006368C2"/>
    <w:rsid w:val="00636C4C"/>
    <w:rsid w:val="0063709A"/>
    <w:rsid w:val="006415F5"/>
    <w:rsid w:val="0064216A"/>
    <w:rsid w:val="00642A8C"/>
    <w:rsid w:val="00644012"/>
    <w:rsid w:val="00644634"/>
    <w:rsid w:val="00644BB0"/>
    <w:rsid w:val="00645659"/>
    <w:rsid w:val="00647175"/>
    <w:rsid w:val="006472DD"/>
    <w:rsid w:val="00647D2D"/>
    <w:rsid w:val="00647FEC"/>
    <w:rsid w:val="0065004A"/>
    <w:rsid w:val="006505CC"/>
    <w:rsid w:val="00650946"/>
    <w:rsid w:val="0065205B"/>
    <w:rsid w:val="006527B4"/>
    <w:rsid w:val="00652B8A"/>
    <w:rsid w:val="00653DA2"/>
    <w:rsid w:val="00653E7D"/>
    <w:rsid w:val="00654EC7"/>
    <w:rsid w:val="006550EA"/>
    <w:rsid w:val="0065545B"/>
    <w:rsid w:val="006555E8"/>
    <w:rsid w:val="00656D79"/>
    <w:rsid w:val="00657DA9"/>
    <w:rsid w:val="006604B5"/>
    <w:rsid w:val="006611DE"/>
    <w:rsid w:val="00661572"/>
    <w:rsid w:val="006619E2"/>
    <w:rsid w:val="00661BFC"/>
    <w:rsid w:val="00662A09"/>
    <w:rsid w:val="006638E8"/>
    <w:rsid w:val="00664E57"/>
    <w:rsid w:val="00665736"/>
    <w:rsid w:val="006664A1"/>
    <w:rsid w:val="0066663F"/>
    <w:rsid w:val="006667B8"/>
    <w:rsid w:val="00666C3C"/>
    <w:rsid w:val="0067038C"/>
    <w:rsid w:val="00670881"/>
    <w:rsid w:val="00670C3C"/>
    <w:rsid w:val="006717AB"/>
    <w:rsid w:val="006724BA"/>
    <w:rsid w:val="006724DA"/>
    <w:rsid w:val="00672BA3"/>
    <w:rsid w:val="0067334A"/>
    <w:rsid w:val="00673563"/>
    <w:rsid w:val="00673D0F"/>
    <w:rsid w:val="00673D3F"/>
    <w:rsid w:val="006764F1"/>
    <w:rsid w:val="00676A0B"/>
    <w:rsid w:val="00677F88"/>
    <w:rsid w:val="00680CA9"/>
    <w:rsid w:val="00680D1E"/>
    <w:rsid w:val="00681180"/>
    <w:rsid w:val="006820AA"/>
    <w:rsid w:val="00684006"/>
    <w:rsid w:val="00684E3B"/>
    <w:rsid w:val="00684EBA"/>
    <w:rsid w:val="006850BA"/>
    <w:rsid w:val="006852A0"/>
    <w:rsid w:val="00685711"/>
    <w:rsid w:val="00685A8E"/>
    <w:rsid w:val="00686A58"/>
    <w:rsid w:val="00691C65"/>
    <w:rsid w:val="00692770"/>
    <w:rsid w:val="006945A6"/>
    <w:rsid w:val="00695700"/>
    <w:rsid w:val="00696243"/>
    <w:rsid w:val="00697066"/>
    <w:rsid w:val="006A1166"/>
    <w:rsid w:val="006A3857"/>
    <w:rsid w:val="006A4EAA"/>
    <w:rsid w:val="006A59C3"/>
    <w:rsid w:val="006A5CCD"/>
    <w:rsid w:val="006A6CBE"/>
    <w:rsid w:val="006A6D3E"/>
    <w:rsid w:val="006A74CC"/>
    <w:rsid w:val="006B357C"/>
    <w:rsid w:val="006B373D"/>
    <w:rsid w:val="006B3DAA"/>
    <w:rsid w:val="006B429F"/>
    <w:rsid w:val="006B47A1"/>
    <w:rsid w:val="006B5ACB"/>
    <w:rsid w:val="006C0FB2"/>
    <w:rsid w:val="006C173F"/>
    <w:rsid w:val="006C19F0"/>
    <w:rsid w:val="006C3009"/>
    <w:rsid w:val="006C30D6"/>
    <w:rsid w:val="006C4359"/>
    <w:rsid w:val="006C438B"/>
    <w:rsid w:val="006C56F4"/>
    <w:rsid w:val="006C5A9E"/>
    <w:rsid w:val="006C5BDF"/>
    <w:rsid w:val="006C7721"/>
    <w:rsid w:val="006C786A"/>
    <w:rsid w:val="006C787B"/>
    <w:rsid w:val="006C79E9"/>
    <w:rsid w:val="006C7C11"/>
    <w:rsid w:val="006C7CD5"/>
    <w:rsid w:val="006C7DA6"/>
    <w:rsid w:val="006C7F62"/>
    <w:rsid w:val="006D02B1"/>
    <w:rsid w:val="006D0397"/>
    <w:rsid w:val="006D2B1F"/>
    <w:rsid w:val="006D5439"/>
    <w:rsid w:val="006D56FE"/>
    <w:rsid w:val="006D5772"/>
    <w:rsid w:val="006D7213"/>
    <w:rsid w:val="006D7C08"/>
    <w:rsid w:val="006D7F6B"/>
    <w:rsid w:val="006E01F7"/>
    <w:rsid w:val="006E0AB4"/>
    <w:rsid w:val="006E12E8"/>
    <w:rsid w:val="006E1B39"/>
    <w:rsid w:val="006E1C90"/>
    <w:rsid w:val="006E3386"/>
    <w:rsid w:val="006E3BC8"/>
    <w:rsid w:val="006E3C73"/>
    <w:rsid w:val="006E5468"/>
    <w:rsid w:val="006E64D1"/>
    <w:rsid w:val="006E6D28"/>
    <w:rsid w:val="006E780E"/>
    <w:rsid w:val="006F0758"/>
    <w:rsid w:val="006F112A"/>
    <w:rsid w:val="006F1F13"/>
    <w:rsid w:val="006F1FC1"/>
    <w:rsid w:val="006F1FC7"/>
    <w:rsid w:val="006F203A"/>
    <w:rsid w:val="006F3F3A"/>
    <w:rsid w:val="006F4032"/>
    <w:rsid w:val="006F4357"/>
    <w:rsid w:val="006F48F1"/>
    <w:rsid w:val="006F52B9"/>
    <w:rsid w:val="006F623D"/>
    <w:rsid w:val="006F64B8"/>
    <w:rsid w:val="006F77B3"/>
    <w:rsid w:val="006F7C8A"/>
    <w:rsid w:val="00700DCC"/>
    <w:rsid w:val="007010C6"/>
    <w:rsid w:val="007012BE"/>
    <w:rsid w:val="00704997"/>
    <w:rsid w:val="007053F8"/>
    <w:rsid w:val="00706174"/>
    <w:rsid w:val="00706B05"/>
    <w:rsid w:val="007106F2"/>
    <w:rsid w:val="00711078"/>
    <w:rsid w:val="00712468"/>
    <w:rsid w:val="00712489"/>
    <w:rsid w:val="00712E14"/>
    <w:rsid w:val="00714B14"/>
    <w:rsid w:val="007156B4"/>
    <w:rsid w:val="007163F4"/>
    <w:rsid w:val="007171E9"/>
    <w:rsid w:val="007201F9"/>
    <w:rsid w:val="00720C53"/>
    <w:rsid w:val="0072195F"/>
    <w:rsid w:val="00721EB7"/>
    <w:rsid w:val="0072235A"/>
    <w:rsid w:val="00722ACE"/>
    <w:rsid w:val="00722BB1"/>
    <w:rsid w:val="00723A71"/>
    <w:rsid w:val="00726820"/>
    <w:rsid w:val="00726837"/>
    <w:rsid w:val="00726F2E"/>
    <w:rsid w:val="00726F92"/>
    <w:rsid w:val="0072736F"/>
    <w:rsid w:val="007274D4"/>
    <w:rsid w:val="007279D6"/>
    <w:rsid w:val="007303B6"/>
    <w:rsid w:val="0073149B"/>
    <w:rsid w:val="007316BD"/>
    <w:rsid w:val="007318D5"/>
    <w:rsid w:val="007319DF"/>
    <w:rsid w:val="00735499"/>
    <w:rsid w:val="00735924"/>
    <w:rsid w:val="00735A81"/>
    <w:rsid w:val="007364CF"/>
    <w:rsid w:val="00736C04"/>
    <w:rsid w:val="007375CC"/>
    <w:rsid w:val="007377AB"/>
    <w:rsid w:val="00737849"/>
    <w:rsid w:val="00740CB2"/>
    <w:rsid w:val="00741483"/>
    <w:rsid w:val="00741653"/>
    <w:rsid w:val="007421C5"/>
    <w:rsid w:val="00742620"/>
    <w:rsid w:val="00742C74"/>
    <w:rsid w:val="00742F13"/>
    <w:rsid w:val="0074339B"/>
    <w:rsid w:val="0074453C"/>
    <w:rsid w:val="00744959"/>
    <w:rsid w:val="00744CB7"/>
    <w:rsid w:val="00744D7E"/>
    <w:rsid w:val="00745230"/>
    <w:rsid w:val="00745EB5"/>
    <w:rsid w:val="00746CF3"/>
    <w:rsid w:val="00750A45"/>
    <w:rsid w:val="00752D23"/>
    <w:rsid w:val="007537D6"/>
    <w:rsid w:val="00754C21"/>
    <w:rsid w:val="0075520C"/>
    <w:rsid w:val="007561D6"/>
    <w:rsid w:val="0075647B"/>
    <w:rsid w:val="00756ED5"/>
    <w:rsid w:val="007574BD"/>
    <w:rsid w:val="0076027D"/>
    <w:rsid w:val="00760681"/>
    <w:rsid w:val="00760AD0"/>
    <w:rsid w:val="00761291"/>
    <w:rsid w:val="00761C95"/>
    <w:rsid w:val="00762424"/>
    <w:rsid w:val="007626F9"/>
    <w:rsid w:val="00762FB0"/>
    <w:rsid w:val="00763312"/>
    <w:rsid w:val="007644DF"/>
    <w:rsid w:val="00764BFF"/>
    <w:rsid w:val="00766830"/>
    <w:rsid w:val="00767208"/>
    <w:rsid w:val="0076746E"/>
    <w:rsid w:val="0076793B"/>
    <w:rsid w:val="007703BF"/>
    <w:rsid w:val="007706AA"/>
    <w:rsid w:val="00770995"/>
    <w:rsid w:val="00770B5C"/>
    <w:rsid w:val="00770C57"/>
    <w:rsid w:val="00771016"/>
    <w:rsid w:val="007713AD"/>
    <w:rsid w:val="0077179B"/>
    <w:rsid w:val="007723D0"/>
    <w:rsid w:val="00772592"/>
    <w:rsid w:val="00773001"/>
    <w:rsid w:val="00773EA4"/>
    <w:rsid w:val="0077630B"/>
    <w:rsid w:val="007769D0"/>
    <w:rsid w:val="00777092"/>
    <w:rsid w:val="007807E2"/>
    <w:rsid w:val="00780915"/>
    <w:rsid w:val="00780BE9"/>
    <w:rsid w:val="007816E5"/>
    <w:rsid w:val="007817AA"/>
    <w:rsid w:val="0078184E"/>
    <w:rsid w:val="007822E8"/>
    <w:rsid w:val="00783249"/>
    <w:rsid w:val="0078406A"/>
    <w:rsid w:val="00785B22"/>
    <w:rsid w:val="00786272"/>
    <w:rsid w:val="00786384"/>
    <w:rsid w:val="00787224"/>
    <w:rsid w:val="00787838"/>
    <w:rsid w:val="00787F45"/>
    <w:rsid w:val="007908C6"/>
    <w:rsid w:val="00792AF4"/>
    <w:rsid w:val="0079306D"/>
    <w:rsid w:val="00793102"/>
    <w:rsid w:val="00794615"/>
    <w:rsid w:val="00794667"/>
    <w:rsid w:val="00797483"/>
    <w:rsid w:val="007A156E"/>
    <w:rsid w:val="007A2A2E"/>
    <w:rsid w:val="007A3E10"/>
    <w:rsid w:val="007A3F31"/>
    <w:rsid w:val="007A548C"/>
    <w:rsid w:val="007A5C33"/>
    <w:rsid w:val="007A611F"/>
    <w:rsid w:val="007A703A"/>
    <w:rsid w:val="007A74DF"/>
    <w:rsid w:val="007B1976"/>
    <w:rsid w:val="007B3A7E"/>
    <w:rsid w:val="007B4788"/>
    <w:rsid w:val="007B4CF5"/>
    <w:rsid w:val="007B4F40"/>
    <w:rsid w:val="007B5D2C"/>
    <w:rsid w:val="007B6810"/>
    <w:rsid w:val="007B6D7C"/>
    <w:rsid w:val="007C0407"/>
    <w:rsid w:val="007C1B76"/>
    <w:rsid w:val="007C1C2D"/>
    <w:rsid w:val="007C20BC"/>
    <w:rsid w:val="007C27E5"/>
    <w:rsid w:val="007C2802"/>
    <w:rsid w:val="007C2F31"/>
    <w:rsid w:val="007C4097"/>
    <w:rsid w:val="007C414A"/>
    <w:rsid w:val="007C46FF"/>
    <w:rsid w:val="007C4EA5"/>
    <w:rsid w:val="007C56BC"/>
    <w:rsid w:val="007D0CE1"/>
    <w:rsid w:val="007D180B"/>
    <w:rsid w:val="007D21C7"/>
    <w:rsid w:val="007D2B27"/>
    <w:rsid w:val="007D2F56"/>
    <w:rsid w:val="007D4356"/>
    <w:rsid w:val="007D4AA8"/>
    <w:rsid w:val="007D4AC7"/>
    <w:rsid w:val="007D4BA5"/>
    <w:rsid w:val="007D5446"/>
    <w:rsid w:val="007D5759"/>
    <w:rsid w:val="007D77CE"/>
    <w:rsid w:val="007E07B7"/>
    <w:rsid w:val="007E0809"/>
    <w:rsid w:val="007E0E96"/>
    <w:rsid w:val="007E111C"/>
    <w:rsid w:val="007E1C91"/>
    <w:rsid w:val="007E2975"/>
    <w:rsid w:val="007E48DC"/>
    <w:rsid w:val="007E53FB"/>
    <w:rsid w:val="007E5550"/>
    <w:rsid w:val="007E5B5C"/>
    <w:rsid w:val="007E62B0"/>
    <w:rsid w:val="007F0F06"/>
    <w:rsid w:val="007F18C6"/>
    <w:rsid w:val="007F19CF"/>
    <w:rsid w:val="007F5415"/>
    <w:rsid w:val="007F5656"/>
    <w:rsid w:val="00800941"/>
    <w:rsid w:val="0080114F"/>
    <w:rsid w:val="00802A5B"/>
    <w:rsid w:val="00803053"/>
    <w:rsid w:val="00805304"/>
    <w:rsid w:val="00805750"/>
    <w:rsid w:val="008071E7"/>
    <w:rsid w:val="00807422"/>
    <w:rsid w:val="008118E2"/>
    <w:rsid w:val="008122FA"/>
    <w:rsid w:val="00812A04"/>
    <w:rsid w:val="00812F5A"/>
    <w:rsid w:val="0081312A"/>
    <w:rsid w:val="0081321C"/>
    <w:rsid w:val="008135B0"/>
    <w:rsid w:val="00813AE0"/>
    <w:rsid w:val="00813E26"/>
    <w:rsid w:val="00814A8E"/>
    <w:rsid w:val="00815702"/>
    <w:rsid w:val="00816139"/>
    <w:rsid w:val="00816F03"/>
    <w:rsid w:val="00816F5F"/>
    <w:rsid w:val="00821B5E"/>
    <w:rsid w:val="0082223D"/>
    <w:rsid w:val="008228F8"/>
    <w:rsid w:val="0082307C"/>
    <w:rsid w:val="00823C54"/>
    <w:rsid w:val="008242FB"/>
    <w:rsid w:val="00824316"/>
    <w:rsid w:val="00825210"/>
    <w:rsid w:val="008275C6"/>
    <w:rsid w:val="00832073"/>
    <w:rsid w:val="008337E2"/>
    <w:rsid w:val="00833C2B"/>
    <w:rsid w:val="008342C1"/>
    <w:rsid w:val="0083660A"/>
    <w:rsid w:val="00840D50"/>
    <w:rsid w:val="00841974"/>
    <w:rsid w:val="00842358"/>
    <w:rsid w:val="008438A8"/>
    <w:rsid w:val="0084404A"/>
    <w:rsid w:val="0084491D"/>
    <w:rsid w:val="00844AAE"/>
    <w:rsid w:val="00845D49"/>
    <w:rsid w:val="0084616C"/>
    <w:rsid w:val="0084672B"/>
    <w:rsid w:val="008473FF"/>
    <w:rsid w:val="00847531"/>
    <w:rsid w:val="00847DE9"/>
    <w:rsid w:val="008502E4"/>
    <w:rsid w:val="00850718"/>
    <w:rsid w:val="008518EA"/>
    <w:rsid w:val="00851C68"/>
    <w:rsid w:val="0085292E"/>
    <w:rsid w:val="00852BE8"/>
    <w:rsid w:val="008540C0"/>
    <w:rsid w:val="008547AC"/>
    <w:rsid w:val="008549AD"/>
    <w:rsid w:val="008562E1"/>
    <w:rsid w:val="00856635"/>
    <w:rsid w:val="0085697F"/>
    <w:rsid w:val="008570BE"/>
    <w:rsid w:val="00857E0E"/>
    <w:rsid w:val="008618CC"/>
    <w:rsid w:val="00863211"/>
    <w:rsid w:val="00864717"/>
    <w:rsid w:val="00864B38"/>
    <w:rsid w:val="00864FB9"/>
    <w:rsid w:val="00865579"/>
    <w:rsid w:val="0086615B"/>
    <w:rsid w:val="008665BD"/>
    <w:rsid w:val="00866F27"/>
    <w:rsid w:val="00867253"/>
    <w:rsid w:val="008703EF"/>
    <w:rsid w:val="00870507"/>
    <w:rsid w:val="0087108B"/>
    <w:rsid w:val="008714B0"/>
    <w:rsid w:val="00872E52"/>
    <w:rsid w:val="00874319"/>
    <w:rsid w:val="008763DB"/>
    <w:rsid w:val="008766EB"/>
    <w:rsid w:val="00877BEF"/>
    <w:rsid w:val="00880029"/>
    <w:rsid w:val="008814F8"/>
    <w:rsid w:val="00882AA3"/>
    <w:rsid w:val="00885DC7"/>
    <w:rsid w:val="00887145"/>
    <w:rsid w:val="00887E35"/>
    <w:rsid w:val="00890E7B"/>
    <w:rsid w:val="00891354"/>
    <w:rsid w:val="00891B00"/>
    <w:rsid w:val="00891F04"/>
    <w:rsid w:val="00892423"/>
    <w:rsid w:val="00892692"/>
    <w:rsid w:val="00893EAB"/>
    <w:rsid w:val="00894548"/>
    <w:rsid w:val="0089454A"/>
    <w:rsid w:val="008947A2"/>
    <w:rsid w:val="00894818"/>
    <w:rsid w:val="00895AC5"/>
    <w:rsid w:val="00895B4B"/>
    <w:rsid w:val="00895C9F"/>
    <w:rsid w:val="00896114"/>
    <w:rsid w:val="0089771D"/>
    <w:rsid w:val="008A07A8"/>
    <w:rsid w:val="008A11B5"/>
    <w:rsid w:val="008A19C6"/>
    <w:rsid w:val="008A20CD"/>
    <w:rsid w:val="008A24E9"/>
    <w:rsid w:val="008A298E"/>
    <w:rsid w:val="008A2BC7"/>
    <w:rsid w:val="008A44AF"/>
    <w:rsid w:val="008A561C"/>
    <w:rsid w:val="008A6314"/>
    <w:rsid w:val="008A6875"/>
    <w:rsid w:val="008A6D3C"/>
    <w:rsid w:val="008A7181"/>
    <w:rsid w:val="008A78F5"/>
    <w:rsid w:val="008B0172"/>
    <w:rsid w:val="008B15BA"/>
    <w:rsid w:val="008B36AD"/>
    <w:rsid w:val="008B4ADF"/>
    <w:rsid w:val="008B5EB2"/>
    <w:rsid w:val="008B7429"/>
    <w:rsid w:val="008B7473"/>
    <w:rsid w:val="008C0131"/>
    <w:rsid w:val="008C01CA"/>
    <w:rsid w:val="008C03DD"/>
    <w:rsid w:val="008C0DF1"/>
    <w:rsid w:val="008C0F7B"/>
    <w:rsid w:val="008C19ED"/>
    <w:rsid w:val="008C2A9F"/>
    <w:rsid w:val="008C2E29"/>
    <w:rsid w:val="008C35E6"/>
    <w:rsid w:val="008C4042"/>
    <w:rsid w:val="008C64FF"/>
    <w:rsid w:val="008C6AF3"/>
    <w:rsid w:val="008C6D92"/>
    <w:rsid w:val="008D133D"/>
    <w:rsid w:val="008D2486"/>
    <w:rsid w:val="008D3731"/>
    <w:rsid w:val="008D3A8E"/>
    <w:rsid w:val="008D4433"/>
    <w:rsid w:val="008D4AAE"/>
    <w:rsid w:val="008D6519"/>
    <w:rsid w:val="008D66C0"/>
    <w:rsid w:val="008D690A"/>
    <w:rsid w:val="008D6E03"/>
    <w:rsid w:val="008D77A0"/>
    <w:rsid w:val="008E051E"/>
    <w:rsid w:val="008E07C9"/>
    <w:rsid w:val="008E0D87"/>
    <w:rsid w:val="008E1DBA"/>
    <w:rsid w:val="008E2557"/>
    <w:rsid w:val="008E2954"/>
    <w:rsid w:val="008E2CBE"/>
    <w:rsid w:val="008E3E88"/>
    <w:rsid w:val="008E66D5"/>
    <w:rsid w:val="008E74DA"/>
    <w:rsid w:val="008E762A"/>
    <w:rsid w:val="008F12EB"/>
    <w:rsid w:val="008F17BD"/>
    <w:rsid w:val="008F192D"/>
    <w:rsid w:val="008F2B39"/>
    <w:rsid w:val="008F2EE4"/>
    <w:rsid w:val="008F2FE1"/>
    <w:rsid w:val="008F3B7F"/>
    <w:rsid w:val="008F3D94"/>
    <w:rsid w:val="008F40CA"/>
    <w:rsid w:val="008F46AE"/>
    <w:rsid w:val="008F46C3"/>
    <w:rsid w:val="008F46FC"/>
    <w:rsid w:val="008F4AB0"/>
    <w:rsid w:val="008F5463"/>
    <w:rsid w:val="008F68BB"/>
    <w:rsid w:val="00901E71"/>
    <w:rsid w:val="009022F8"/>
    <w:rsid w:val="009031CC"/>
    <w:rsid w:val="009048C6"/>
    <w:rsid w:val="00904FF5"/>
    <w:rsid w:val="00905A21"/>
    <w:rsid w:val="00905EA4"/>
    <w:rsid w:val="00906F1A"/>
    <w:rsid w:val="009073B3"/>
    <w:rsid w:val="00910027"/>
    <w:rsid w:val="00911802"/>
    <w:rsid w:val="00913A48"/>
    <w:rsid w:val="0091450D"/>
    <w:rsid w:val="00914529"/>
    <w:rsid w:val="00914B15"/>
    <w:rsid w:val="00915615"/>
    <w:rsid w:val="00915F8C"/>
    <w:rsid w:val="00916984"/>
    <w:rsid w:val="00917009"/>
    <w:rsid w:val="009174D3"/>
    <w:rsid w:val="00917504"/>
    <w:rsid w:val="009211D6"/>
    <w:rsid w:val="0092268F"/>
    <w:rsid w:val="009241A4"/>
    <w:rsid w:val="00924936"/>
    <w:rsid w:val="009249BF"/>
    <w:rsid w:val="009275F1"/>
    <w:rsid w:val="009278D9"/>
    <w:rsid w:val="009315D7"/>
    <w:rsid w:val="00931958"/>
    <w:rsid w:val="0093318E"/>
    <w:rsid w:val="00933299"/>
    <w:rsid w:val="00933531"/>
    <w:rsid w:val="00934B76"/>
    <w:rsid w:val="00936ED7"/>
    <w:rsid w:val="00937279"/>
    <w:rsid w:val="009374EE"/>
    <w:rsid w:val="00937A45"/>
    <w:rsid w:val="0094070E"/>
    <w:rsid w:val="00941823"/>
    <w:rsid w:val="00942DBA"/>
    <w:rsid w:val="00944CEC"/>
    <w:rsid w:val="00944F3F"/>
    <w:rsid w:val="00945A25"/>
    <w:rsid w:val="00946528"/>
    <w:rsid w:val="009465CC"/>
    <w:rsid w:val="00946845"/>
    <w:rsid w:val="00946BC1"/>
    <w:rsid w:val="00946DD9"/>
    <w:rsid w:val="00947840"/>
    <w:rsid w:val="009517D9"/>
    <w:rsid w:val="009537C3"/>
    <w:rsid w:val="0095392E"/>
    <w:rsid w:val="00953B84"/>
    <w:rsid w:val="0095496C"/>
    <w:rsid w:val="00957FF7"/>
    <w:rsid w:val="00961CC6"/>
    <w:rsid w:val="0096231D"/>
    <w:rsid w:val="00962CA5"/>
    <w:rsid w:val="00963205"/>
    <w:rsid w:val="009633D5"/>
    <w:rsid w:val="00963625"/>
    <w:rsid w:val="009654E4"/>
    <w:rsid w:val="009656D4"/>
    <w:rsid w:val="0096585D"/>
    <w:rsid w:val="009670A2"/>
    <w:rsid w:val="0096742B"/>
    <w:rsid w:val="00970114"/>
    <w:rsid w:val="00971452"/>
    <w:rsid w:val="00971549"/>
    <w:rsid w:val="00971D55"/>
    <w:rsid w:val="00972480"/>
    <w:rsid w:val="00972790"/>
    <w:rsid w:val="00972C98"/>
    <w:rsid w:val="00975581"/>
    <w:rsid w:val="00980869"/>
    <w:rsid w:val="00982B07"/>
    <w:rsid w:val="00983168"/>
    <w:rsid w:val="0098317D"/>
    <w:rsid w:val="009838C8"/>
    <w:rsid w:val="00984B4A"/>
    <w:rsid w:val="00985DBB"/>
    <w:rsid w:val="00986403"/>
    <w:rsid w:val="00986764"/>
    <w:rsid w:val="00986F2D"/>
    <w:rsid w:val="00987D1A"/>
    <w:rsid w:val="009914B4"/>
    <w:rsid w:val="009918FE"/>
    <w:rsid w:val="00991931"/>
    <w:rsid w:val="0099227B"/>
    <w:rsid w:val="00992A77"/>
    <w:rsid w:val="0099304C"/>
    <w:rsid w:val="00993211"/>
    <w:rsid w:val="00993336"/>
    <w:rsid w:val="00993929"/>
    <w:rsid w:val="00993B94"/>
    <w:rsid w:val="00994C5B"/>
    <w:rsid w:val="00994DF7"/>
    <w:rsid w:val="0099633B"/>
    <w:rsid w:val="00996637"/>
    <w:rsid w:val="00996B28"/>
    <w:rsid w:val="00996BD9"/>
    <w:rsid w:val="00996C65"/>
    <w:rsid w:val="00996FCD"/>
    <w:rsid w:val="009979DD"/>
    <w:rsid w:val="009A030E"/>
    <w:rsid w:val="009A1432"/>
    <w:rsid w:val="009A27F7"/>
    <w:rsid w:val="009A3E17"/>
    <w:rsid w:val="009A4648"/>
    <w:rsid w:val="009A4E64"/>
    <w:rsid w:val="009A5C6F"/>
    <w:rsid w:val="009A5FC2"/>
    <w:rsid w:val="009A6864"/>
    <w:rsid w:val="009A743E"/>
    <w:rsid w:val="009B043F"/>
    <w:rsid w:val="009B084F"/>
    <w:rsid w:val="009B0B54"/>
    <w:rsid w:val="009B1874"/>
    <w:rsid w:val="009B28DD"/>
    <w:rsid w:val="009B3F70"/>
    <w:rsid w:val="009B5D72"/>
    <w:rsid w:val="009B6488"/>
    <w:rsid w:val="009B6BB4"/>
    <w:rsid w:val="009B70D1"/>
    <w:rsid w:val="009B7114"/>
    <w:rsid w:val="009C0485"/>
    <w:rsid w:val="009C0C27"/>
    <w:rsid w:val="009C1315"/>
    <w:rsid w:val="009C3025"/>
    <w:rsid w:val="009C33A9"/>
    <w:rsid w:val="009C3E1B"/>
    <w:rsid w:val="009C4408"/>
    <w:rsid w:val="009C4883"/>
    <w:rsid w:val="009C4ABB"/>
    <w:rsid w:val="009C4D47"/>
    <w:rsid w:val="009C75C3"/>
    <w:rsid w:val="009D0892"/>
    <w:rsid w:val="009D171F"/>
    <w:rsid w:val="009D1880"/>
    <w:rsid w:val="009D1A6C"/>
    <w:rsid w:val="009D2108"/>
    <w:rsid w:val="009D274D"/>
    <w:rsid w:val="009D3224"/>
    <w:rsid w:val="009D33A2"/>
    <w:rsid w:val="009D35B1"/>
    <w:rsid w:val="009D713D"/>
    <w:rsid w:val="009D74DF"/>
    <w:rsid w:val="009E0B4D"/>
    <w:rsid w:val="009E0BC8"/>
    <w:rsid w:val="009E1128"/>
    <w:rsid w:val="009E3A38"/>
    <w:rsid w:val="009E5038"/>
    <w:rsid w:val="009E55EE"/>
    <w:rsid w:val="009E66DD"/>
    <w:rsid w:val="009E69D9"/>
    <w:rsid w:val="009E7376"/>
    <w:rsid w:val="009E7413"/>
    <w:rsid w:val="009E7CCC"/>
    <w:rsid w:val="009F08F8"/>
    <w:rsid w:val="009F0973"/>
    <w:rsid w:val="009F1397"/>
    <w:rsid w:val="009F20E9"/>
    <w:rsid w:val="009F239D"/>
    <w:rsid w:val="009F25AC"/>
    <w:rsid w:val="009F296F"/>
    <w:rsid w:val="009F3237"/>
    <w:rsid w:val="009F35E4"/>
    <w:rsid w:val="009F443D"/>
    <w:rsid w:val="009F5B1D"/>
    <w:rsid w:val="009F5D52"/>
    <w:rsid w:val="009F5FE7"/>
    <w:rsid w:val="009F7399"/>
    <w:rsid w:val="00A002BD"/>
    <w:rsid w:val="00A002E2"/>
    <w:rsid w:val="00A004D6"/>
    <w:rsid w:val="00A0092E"/>
    <w:rsid w:val="00A01129"/>
    <w:rsid w:val="00A0184E"/>
    <w:rsid w:val="00A02709"/>
    <w:rsid w:val="00A06115"/>
    <w:rsid w:val="00A061D2"/>
    <w:rsid w:val="00A061E3"/>
    <w:rsid w:val="00A06698"/>
    <w:rsid w:val="00A0672B"/>
    <w:rsid w:val="00A073BC"/>
    <w:rsid w:val="00A0754A"/>
    <w:rsid w:val="00A07B15"/>
    <w:rsid w:val="00A1085A"/>
    <w:rsid w:val="00A10ED8"/>
    <w:rsid w:val="00A1191B"/>
    <w:rsid w:val="00A12BCD"/>
    <w:rsid w:val="00A13723"/>
    <w:rsid w:val="00A152AB"/>
    <w:rsid w:val="00A16936"/>
    <w:rsid w:val="00A16B0F"/>
    <w:rsid w:val="00A20789"/>
    <w:rsid w:val="00A20CAD"/>
    <w:rsid w:val="00A20D6A"/>
    <w:rsid w:val="00A2178C"/>
    <w:rsid w:val="00A2253E"/>
    <w:rsid w:val="00A228CB"/>
    <w:rsid w:val="00A2375B"/>
    <w:rsid w:val="00A24DF2"/>
    <w:rsid w:val="00A25079"/>
    <w:rsid w:val="00A26E7C"/>
    <w:rsid w:val="00A27D69"/>
    <w:rsid w:val="00A27E84"/>
    <w:rsid w:val="00A31B86"/>
    <w:rsid w:val="00A31C03"/>
    <w:rsid w:val="00A31DD4"/>
    <w:rsid w:val="00A322AE"/>
    <w:rsid w:val="00A32CD4"/>
    <w:rsid w:val="00A34E9F"/>
    <w:rsid w:val="00A3507D"/>
    <w:rsid w:val="00A358B1"/>
    <w:rsid w:val="00A35BBA"/>
    <w:rsid w:val="00A366FE"/>
    <w:rsid w:val="00A36DB0"/>
    <w:rsid w:val="00A36FFA"/>
    <w:rsid w:val="00A3701C"/>
    <w:rsid w:val="00A3784F"/>
    <w:rsid w:val="00A41CE1"/>
    <w:rsid w:val="00A42F86"/>
    <w:rsid w:val="00A44A55"/>
    <w:rsid w:val="00A45B71"/>
    <w:rsid w:val="00A478B1"/>
    <w:rsid w:val="00A47921"/>
    <w:rsid w:val="00A47BDF"/>
    <w:rsid w:val="00A47D90"/>
    <w:rsid w:val="00A526EC"/>
    <w:rsid w:val="00A52723"/>
    <w:rsid w:val="00A52ACD"/>
    <w:rsid w:val="00A53C41"/>
    <w:rsid w:val="00A54220"/>
    <w:rsid w:val="00A54254"/>
    <w:rsid w:val="00A54A5B"/>
    <w:rsid w:val="00A568D5"/>
    <w:rsid w:val="00A57000"/>
    <w:rsid w:val="00A60706"/>
    <w:rsid w:val="00A607A5"/>
    <w:rsid w:val="00A60B92"/>
    <w:rsid w:val="00A60BF5"/>
    <w:rsid w:val="00A61593"/>
    <w:rsid w:val="00A629B6"/>
    <w:rsid w:val="00A64249"/>
    <w:rsid w:val="00A66FBA"/>
    <w:rsid w:val="00A673AF"/>
    <w:rsid w:val="00A707DE"/>
    <w:rsid w:val="00A70B7D"/>
    <w:rsid w:val="00A70D0E"/>
    <w:rsid w:val="00A72C3E"/>
    <w:rsid w:val="00A73BAA"/>
    <w:rsid w:val="00A74430"/>
    <w:rsid w:val="00A748E7"/>
    <w:rsid w:val="00A74D6F"/>
    <w:rsid w:val="00A754DC"/>
    <w:rsid w:val="00A75B01"/>
    <w:rsid w:val="00A75D6C"/>
    <w:rsid w:val="00A75D9C"/>
    <w:rsid w:val="00A75EAD"/>
    <w:rsid w:val="00A76A45"/>
    <w:rsid w:val="00A76D81"/>
    <w:rsid w:val="00A810A2"/>
    <w:rsid w:val="00A81C6A"/>
    <w:rsid w:val="00A81FB7"/>
    <w:rsid w:val="00A8259F"/>
    <w:rsid w:val="00A82866"/>
    <w:rsid w:val="00A8409C"/>
    <w:rsid w:val="00A84CBF"/>
    <w:rsid w:val="00A85968"/>
    <w:rsid w:val="00A85F47"/>
    <w:rsid w:val="00A86CF7"/>
    <w:rsid w:val="00A870E1"/>
    <w:rsid w:val="00A907F2"/>
    <w:rsid w:val="00A91762"/>
    <w:rsid w:val="00A92093"/>
    <w:rsid w:val="00A92109"/>
    <w:rsid w:val="00A94CB8"/>
    <w:rsid w:val="00A96709"/>
    <w:rsid w:val="00A97999"/>
    <w:rsid w:val="00AA00D8"/>
    <w:rsid w:val="00AA034A"/>
    <w:rsid w:val="00AA229E"/>
    <w:rsid w:val="00AA31BE"/>
    <w:rsid w:val="00AA3400"/>
    <w:rsid w:val="00AA4050"/>
    <w:rsid w:val="00AA431D"/>
    <w:rsid w:val="00AA4430"/>
    <w:rsid w:val="00AA4D33"/>
    <w:rsid w:val="00AA7DC4"/>
    <w:rsid w:val="00AB0468"/>
    <w:rsid w:val="00AB09AD"/>
    <w:rsid w:val="00AB18AF"/>
    <w:rsid w:val="00AB2801"/>
    <w:rsid w:val="00AB4327"/>
    <w:rsid w:val="00AB4E98"/>
    <w:rsid w:val="00AB54EC"/>
    <w:rsid w:val="00AB55D9"/>
    <w:rsid w:val="00AB6662"/>
    <w:rsid w:val="00AB6BC3"/>
    <w:rsid w:val="00AC0795"/>
    <w:rsid w:val="00AC0C51"/>
    <w:rsid w:val="00AC0CF2"/>
    <w:rsid w:val="00AC1BEC"/>
    <w:rsid w:val="00AC246F"/>
    <w:rsid w:val="00AC27F5"/>
    <w:rsid w:val="00AC282C"/>
    <w:rsid w:val="00AC2A9D"/>
    <w:rsid w:val="00AC3628"/>
    <w:rsid w:val="00AC4710"/>
    <w:rsid w:val="00AC6A6E"/>
    <w:rsid w:val="00AC728C"/>
    <w:rsid w:val="00AC799A"/>
    <w:rsid w:val="00AD010F"/>
    <w:rsid w:val="00AD087B"/>
    <w:rsid w:val="00AD09BE"/>
    <w:rsid w:val="00AD0EB9"/>
    <w:rsid w:val="00AD1252"/>
    <w:rsid w:val="00AD17E4"/>
    <w:rsid w:val="00AD191C"/>
    <w:rsid w:val="00AD46C0"/>
    <w:rsid w:val="00AD46EF"/>
    <w:rsid w:val="00AD54E0"/>
    <w:rsid w:val="00AD5A22"/>
    <w:rsid w:val="00AD6388"/>
    <w:rsid w:val="00AE01C2"/>
    <w:rsid w:val="00AE1A45"/>
    <w:rsid w:val="00AE229C"/>
    <w:rsid w:val="00AE2BE7"/>
    <w:rsid w:val="00AE2DCE"/>
    <w:rsid w:val="00AE3A51"/>
    <w:rsid w:val="00AE48C1"/>
    <w:rsid w:val="00AE54F2"/>
    <w:rsid w:val="00AE5DCB"/>
    <w:rsid w:val="00AE5EAA"/>
    <w:rsid w:val="00AE7334"/>
    <w:rsid w:val="00AE7B57"/>
    <w:rsid w:val="00AF04E8"/>
    <w:rsid w:val="00AF0902"/>
    <w:rsid w:val="00AF0EBD"/>
    <w:rsid w:val="00AF0FEE"/>
    <w:rsid w:val="00AF14E5"/>
    <w:rsid w:val="00AF224B"/>
    <w:rsid w:val="00AF26E8"/>
    <w:rsid w:val="00AF2A97"/>
    <w:rsid w:val="00AF3426"/>
    <w:rsid w:val="00AF4031"/>
    <w:rsid w:val="00AF48A4"/>
    <w:rsid w:val="00AF570C"/>
    <w:rsid w:val="00AF63C1"/>
    <w:rsid w:val="00AF7CE6"/>
    <w:rsid w:val="00B00AED"/>
    <w:rsid w:val="00B00C26"/>
    <w:rsid w:val="00B01483"/>
    <w:rsid w:val="00B023A6"/>
    <w:rsid w:val="00B02E9A"/>
    <w:rsid w:val="00B03FF9"/>
    <w:rsid w:val="00B04DA8"/>
    <w:rsid w:val="00B051CB"/>
    <w:rsid w:val="00B055D0"/>
    <w:rsid w:val="00B05B4E"/>
    <w:rsid w:val="00B05F84"/>
    <w:rsid w:val="00B060B9"/>
    <w:rsid w:val="00B06117"/>
    <w:rsid w:val="00B069F3"/>
    <w:rsid w:val="00B0706E"/>
    <w:rsid w:val="00B0720D"/>
    <w:rsid w:val="00B07345"/>
    <w:rsid w:val="00B074FF"/>
    <w:rsid w:val="00B07DAB"/>
    <w:rsid w:val="00B10571"/>
    <w:rsid w:val="00B11037"/>
    <w:rsid w:val="00B12E3B"/>
    <w:rsid w:val="00B13479"/>
    <w:rsid w:val="00B13D4F"/>
    <w:rsid w:val="00B145C0"/>
    <w:rsid w:val="00B14D25"/>
    <w:rsid w:val="00B15859"/>
    <w:rsid w:val="00B20A56"/>
    <w:rsid w:val="00B20C7E"/>
    <w:rsid w:val="00B21065"/>
    <w:rsid w:val="00B21D87"/>
    <w:rsid w:val="00B22EE0"/>
    <w:rsid w:val="00B23A47"/>
    <w:rsid w:val="00B24585"/>
    <w:rsid w:val="00B25FE9"/>
    <w:rsid w:val="00B26D59"/>
    <w:rsid w:val="00B27400"/>
    <w:rsid w:val="00B27585"/>
    <w:rsid w:val="00B27EC1"/>
    <w:rsid w:val="00B27F0A"/>
    <w:rsid w:val="00B31297"/>
    <w:rsid w:val="00B32C0C"/>
    <w:rsid w:val="00B33708"/>
    <w:rsid w:val="00B33FCE"/>
    <w:rsid w:val="00B34A72"/>
    <w:rsid w:val="00B34D34"/>
    <w:rsid w:val="00B37009"/>
    <w:rsid w:val="00B40D32"/>
    <w:rsid w:val="00B420E9"/>
    <w:rsid w:val="00B4350F"/>
    <w:rsid w:val="00B437BF"/>
    <w:rsid w:val="00B45565"/>
    <w:rsid w:val="00B45A93"/>
    <w:rsid w:val="00B45E97"/>
    <w:rsid w:val="00B50254"/>
    <w:rsid w:val="00B50605"/>
    <w:rsid w:val="00B50BC6"/>
    <w:rsid w:val="00B511AC"/>
    <w:rsid w:val="00B538CA"/>
    <w:rsid w:val="00B539B8"/>
    <w:rsid w:val="00B54382"/>
    <w:rsid w:val="00B54485"/>
    <w:rsid w:val="00B54512"/>
    <w:rsid w:val="00B54828"/>
    <w:rsid w:val="00B561CE"/>
    <w:rsid w:val="00B564AD"/>
    <w:rsid w:val="00B567AF"/>
    <w:rsid w:val="00B570D7"/>
    <w:rsid w:val="00B605CF"/>
    <w:rsid w:val="00B60E1F"/>
    <w:rsid w:val="00B610E8"/>
    <w:rsid w:val="00B6141B"/>
    <w:rsid w:val="00B619B2"/>
    <w:rsid w:val="00B61D1C"/>
    <w:rsid w:val="00B624D8"/>
    <w:rsid w:val="00B62D6C"/>
    <w:rsid w:val="00B62E28"/>
    <w:rsid w:val="00B635D0"/>
    <w:rsid w:val="00B6374C"/>
    <w:rsid w:val="00B64D9B"/>
    <w:rsid w:val="00B65261"/>
    <w:rsid w:val="00B65502"/>
    <w:rsid w:val="00B66A23"/>
    <w:rsid w:val="00B710BE"/>
    <w:rsid w:val="00B71970"/>
    <w:rsid w:val="00B71AB7"/>
    <w:rsid w:val="00B730D7"/>
    <w:rsid w:val="00B73354"/>
    <w:rsid w:val="00B73588"/>
    <w:rsid w:val="00B74BB7"/>
    <w:rsid w:val="00B74E55"/>
    <w:rsid w:val="00B754D6"/>
    <w:rsid w:val="00B75AB1"/>
    <w:rsid w:val="00B80354"/>
    <w:rsid w:val="00B8074E"/>
    <w:rsid w:val="00B820B8"/>
    <w:rsid w:val="00B82318"/>
    <w:rsid w:val="00B82443"/>
    <w:rsid w:val="00B83575"/>
    <w:rsid w:val="00B83A3E"/>
    <w:rsid w:val="00B86564"/>
    <w:rsid w:val="00B86BEA"/>
    <w:rsid w:val="00B86DEA"/>
    <w:rsid w:val="00B87A80"/>
    <w:rsid w:val="00B903FF"/>
    <w:rsid w:val="00B904E7"/>
    <w:rsid w:val="00B91577"/>
    <w:rsid w:val="00B915D1"/>
    <w:rsid w:val="00B91A2E"/>
    <w:rsid w:val="00B92243"/>
    <w:rsid w:val="00B924DA"/>
    <w:rsid w:val="00B92C0E"/>
    <w:rsid w:val="00B9573B"/>
    <w:rsid w:val="00B96B74"/>
    <w:rsid w:val="00B9744A"/>
    <w:rsid w:val="00BA0174"/>
    <w:rsid w:val="00BA0E47"/>
    <w:rsid w:val="00BA42D3"/>
    <w:rsid w:val="00BA46B0"/>
    <w:rsid w:val="00BA47DE"/>
    <w:rsid w:val="00BA4A4D"/>
    <w:rsid w:val="00BA4D1F"/>
    <w:rsid w:val="00BA566E"/>
    <w:rsid w:val="00BA62F1"/>
    <w:rsid w:val="00BA6976"/>
    <w:rsid w:val="00BA7531"/>
    <w:rsid w:val="00BA7E29"/>
    <w:rsid w:val="00BA7F66"/>
    <w:rsid w:val="00BB01C0"/>
    <w:rsid w:val="00BB10CD"/>
    <w:rsid w:val="00BB1FCC"/>
    <w:rsid w:val="00BB2D5E"/>
    <w:rsid w:val="00BB34EA"/>
    <w:rsid w:val="00BB58EE"/>
    <w:rsid w:val="00BB5DA1"/>
    <w:rsid w:val="00BB60F8"/>
    <w:rsid w:val="00BC1D30"/>
    <w:rsid w:val="00BC2A27"/>
    <w:rsid w:val="00BC36D1"/>
    <w:rsid w:val="00BC43B8"/>
    <w:rsid w:val="00BC4778"/>
    <w:rsid w:val="00BC4E6A"/>
    <w:rsid w:val="00BC6774"/>
    <w:rsid w:val="00BC6D3F"/>
    <w:rsid w:val="00BC6D64"/>
    <w:rsid w:val="00BC7037"/>
    <w:rsid w:val="00BC79BD"/>
    <w:rsid w:val="00BD1490"/>
    <w:rsid w:val="00BD18D6"/>
    <w:rsid w:val="00BD2127"/>
    <w:rsid w:val="00BD2C7F"/>
    <w:rsid w:val="00BD3693"/>
    <w:rsid w:val="00BD3817"/>
    <w:rsid w:val="00BD5BCC"/>
    <w:rsid w:val="00BD65A2"/>
    <w:rsid w:val="00BD68B3"/>
    <w:rsid w:val="00BD6EB8"/>
    <w:rsid w:val="00BD74D1"/>
    <w:rsid w:val="00BD775A"/>
    <w:rsid w:val="00BE113C"/>
    <w:rsid w:val="00BE1B01"/>
    <w:rsid w:val="00BE1EE1"/>
    <w:rsid w:val="00BE21E6"/>
    <w:rsid w:val="00BE234B"/>
    <w:rsid w:val="00BE3CC2"/>
    <w:rsid w:val="00BE4B00"/>
    <w:rsid w:val="00BE4D3A"/>
    <w:rsid w:val="00BE4FE4"/>
    <w:rsid w:val="00BE5110"/>
    <w:rsid w:val="00BE559E"/>
    <w:rsid w:val="00BE6D7F"/>
    <w:rsid w:val="00BE7473"/>
    <w:rsid w:val="00BE77B6"/>
    <w:rsid w:val="00BF0529"/>
    <w:rsid w:val="00BF059C"/>
    <w:rsid w:val="00BF1411"/>
    <w:rsid w:val="00BF2084"/>
    <w:rsid w:val="00BF2448"/>
    <w:rsid w:val="00BF31C8"/>
    <w:rsid w:val="00BF34AD"/>
    <w:rsid w:val="00BF4A79"/>
    <w:rsid w:val="00BF527E"/>
    <w:rsid w:val="00BF528D"/>
    <w:rsid w:val="00BF5E19"/>
    <w:rsid w:val="00BF62BB"/>
    <w:rsid w:val="00BF7B9B"/>
    <w:rsid w:val="00C000BE"/>
    <w:rsid w:val="00C009EB"/>
    <w:rsid w:val="00C00AE2"/>
    <w:rsid w:val="00C01DA1"/>
    <w:rsid w:val="00C01E24"/>
    <w:rsid w:val="00C025BD"/>
    <w:rsid w:val="00C02C3F"/>
    <w:rsid w:val="00C02E2E"/>
    <w:rsid w:val="00C03636"/>
    <w:rsid w:val="00C04B3F"/>
    <w:rsid w:val="00C06608"/>
    <w:rsid w:val="00C06833"/>
    <w:rsid w:val="00C06ED0"/>
    <w:rsid w:val="00C07D41"/>
    <w:rsid w:val="00C10CDC"/>
    <w:rsid w:val="00C1162C"/>
    <w:rsid w:val="00C13D56"/>
    <w:rsid w:val="00C1444B"/>
    <w:rsid w:val="00C16128"/>
    <w:rsid w:val="00C16791"/>
    <w:rsid w:val="00C16B02"/>
    <w:rsid w:val="00C1747D"/>
    <w:rsid w:val="00C1786C"/>
    <w:rsid w:val="00C2032A"/>
    <w:rsid w:val="00C2202C"/>
    <w:rsid w:val="00C22322"/>
    <w:rsid w:val="00C2283B"/>
    <w:rsid w:val="00C23B44"/>
    <w:rsid w:val="00C23D24"/>
    <w:rsid w:val="00C244DC"/>
    <w:rsid w:val="00C24D07"/>
    <w:rsid w:val="00C24DC2"/>
    <w:rsid w:val="00C25739"/>
    <w:rsid w:val="00C2588F"/>
    <w:rsid w:val="00C25EC0"/>
    <w:rsid w:val="00C25ECA"/>
    <w:rsid w:val="00C267D9"/>
    <w:rsid w:val="00C269F9"/>
    <w:rsid w:val="00C26CAD"/>
    <w:rsid w:val="00C274ED"/>
    <w:rsid w:val="00C3041C"/>
    <w:rsid w:val="00C31EEE"/>
    <w:rsid w:val="00C33464"/>
    <w:rsid w:val="00C3536C"/>
    <w:rsid w:val="00C3775E"/>
    <w:rsid w:val="00C41D33"/>
    <w:rsid w:val="00C42834"/>
    <w:rsid w:val="00C42847"/>
    <w:rsid w:val="00C429F8"/>
    <w:rsid w:val="00C43B6B"/>
    <w:rsid w:val="00C44EA1"/>
    <w:rsid w:val="00C45BA4"/>
    <w:rsid w:val="00C45D5D"/>
    <w:rsid w:val="00C47934"/>
    <w:rsid w:val="00C47D89"/>
    <w:rsid w:val="00C5001E"/>
    <w:rsid w:val="00C5032D"/>
    <w:rsid w:val="00C50B25"/>
    <w:rsid w:val="00C51DA1"/>
    <w:rsid w:val="00C52C40"/>
    <w:rsid w:val="00C53084"/>
    <w:rsid w:val="00C537E8"/>
    <w:rsid w:val="00C53AB3"/>
    <w:rsid w:val="00C54374"/>
    <w:rsid w:val="00C565EC"/>
    <w:rsid w:val="00C56E2D"/>
    <w:rsid w:val="00C57E20"/>
    <w:rsid w:val="00C6229A"/>
    <w:rsid w:val="00C636B8"/>
    <w:rsid w:val="00C63D70"/>
    <w:rsid w:val="00C64A03"/>
    <w:rsid w:val="00C64E48"/>
    <w:rsid w:val="00C65A18"/>
    <w:rsid w:val="00C66C0A"/>
    <w:rsid w:val="00C66F57"/>
    <w:rsid w:val="00C6711C"/>
    <w:rsid w:val="00C67190"/>
    <w:rsid w:val="00C70DB4"/>
    <w:rsid w:val="00C712D7"/>
    <w:rsid w:val="00C71864"/>
    <w:rsid w:val="00C718BD"/>
    <w:rsid w:val="00C7514E"/>
    <w:rsid w:val="00C80F95"/>
    <w:rsid w:val="00C812D5"/>
    <w:rsid w:val="00C830D4"/>
    <w:rsid w:val="00C83232"/>
    <w:rsid w:val="00C83D7F"/>
    <w:rsid w:val="00C84433"/>
    <w:rsid w:val="00C8490F"/>
    <w:rsid w:val="00C85556"/>
    <w:rsid w:val="00C856A8"/>
    <w:rsid w:val="00C86B29"/>
    <w:rsid w:val="00C86F4B"/>
    <w:rsid w:val="00C87046"/>
    <w:rsid w:val="00C87919"/>
    <w:rsid w:val="00C90EC5"/>
    <w:rsid w:val="00C921B6"/>
    <w:rsid w:val="00C9234B"/>
    <w:rsid w:val="00C92A69"/>
    <w:rsid w:val="00C93585"/>
    <w:rsid w:val="00C94264"/>
    <w:rsid w:val="00C942F5"/>
    <w:rsid w:val="00C94886"/>
    <w:rsid w:val="00C952B7"/>
    <w:rsid w:val="00C95B50"/>
    <w:rsid w:val="00C95F94"/>
    <w:rsid w:val="00C963BC"/>
    <w:rsid w:val="00C965A2"/>
    <w:rsid w:val="00C9662A"/>
    <w:rsid w:val="00C96C71"/>
    <w:rsid w:val="00C97B45"/>
    <w:rsid w:val="00CA0D44"/>
    <w:rsid w:val="00CA0D78"/>
    <w:rsid w:val="00CA1D6C"/>
    <w:rsid w:val="00CA3374"/>
    <w:rsid w:val="00CA3490"/>
    <w:rsid w:val="00CA36EB"/>
    <w:rsid w:val="00CA4246"/>
    <w:rsid w:val="00CA53EA"/>
    <w:rsid w:val="00CA5A61"/>
    <w:rsid w:val="00CA69EC"/>
    <w:rsid w:val="00CA6A79"/>
    <w:rsid w:val="00CA72DD"/>
    <w:rsid w:val="00CA74A0"/>
    <w:rsid w:val="00CA7B56"/>
    <w:rsid w:val="00CB1E39"/>
    <w:rsid w:val="00CB34A5"/>
    <w:rsid w:val="00CB635F"/>
    <w:rsid w:val="00CB76E0"/>
    <w:rsid w:val="00CC0D6F"/>
    <w:rsid w:val="00CC32C3"/>
    <w:rsid w:val="00CC4BDB"/>
    <w:rsid w:val="00CC4CEB"/>
    <w:rsid w:val="00CC4E4B"/>
    <w:rsid w:val="00CC5613"/>
    <w:rsid w:val="00CC6B85"/>
    <w:rsid w:val="00CC73CB"/>
    <w:rsid w:val="00CD0D2D"/>
    <w:rsid w:val="00CD19F5"/>
    <w:rsid w:val="00CD1F87"/>
    <w:rsid w:val="00CD2699"/>
    <w:rsid w:val="00CD2EE5"/>
    <w:rsid w:val="00CD6579"/>
    <w:rsid w:val="00CD6A37"/>
    <w:rsid w:val="00CD6FE0"/>
    <w:rsid w:val="00CD7780"/>
    <w:rsid w:val="00CE0DE3"/>
    <w:rsid w:val="00CE15FE"/>
    <w:rsid w:val="00CE17B7"/>
    <w:rsid w:val="00CE1B26"/>
    <w:rsid w:val="00CE40B2"/>
    <w:rsid w:val="00CE4A4E"/>
    <w:rsid w:val="00CE560F"/>
    <w:rsid w:val="00CE5650"/>
    <w:rsid w:val="00CE56B8"/>
    <w:rsid w:val="00CE598A"/>
    <w:rsid w:val="00CE6075"/>
    <w:rsid w:val="00CE6AB9"/>
    <w:rsid w:val="00CF0000"/>
    <w:rsid w:val="00CF0E2E"/>
    <w:rsid w:val="00CF298F"/>
    <w:rsid w:val="00CF3C8E"/>
    <w:rsid w:val="00CF4F2D"/>
    <w:rsid w:val="00CF50D6"/>
    <w:rsid w:val="00D00F65"/>
    <w:rsid w:val="00D013D2"/>
    <w:rsid w:val="00D01854"/>
    <w:rsid w:val="00D01AE7"/>
    <w:rsid w:val="00D01E31"/>
    <w:rsid w:val="00D01FDB"/>
    <w:rsid w:val="00D023DB"/>
    <w:rsid w:val="00D02595"/>
    <w:rsid w:val="00D02FCF"/>
    <w:rsid w:val="00D04417"/>
    <w:rsid w:val="00D04728"/>
    <w:rsid w:val="00D059C6"/>
    <w:rsid w:val="00D05CAB"/>
    <w:rsid w:val="00D0606B"/>
    <w:rsid w:val="00D06D3B"/>
    <w:rsid w:val="00D06F30"/>
    <w:rsid w:val="00D07288"/>
    <w:rsid w:val="00D0737C"/>
    <w:rsid w:val="00D10244"/>
    <w:rsid w:val="00D106F0"/>
    <w:rsid w:val="00D10E6D"/>
    <w:rsid w:val="00D1131F"/>
    <w:rsid w:val="00D11A2E"/>
    <w:rsid w:val="00D11B04"/>
    <w:rsid w:val="00D12489"/>
    <w:rsid w:val="00D12B1C"/>
    <w:rsid w:val="00D131FF"/>
    <w:rsid w:val="00D13495"/>
    <w:rsid w:val="00D1392B"/>
    <w:rsid w:val="00D157AC"/>
    <w:rsid w:val="00D15E11"/>
    <w:rsid w:val="00D15EFA"/>
    <w:rsid w:val="00D16055"/>
    <w:rsid w:val="00D164A1"/>
    <w:rsid w:val="00D16A37"/>
    <w:rsid w:val="00D16EF0"/>
    <w:rsid w:val="00D20791"/>
    <w:rsid w:val="00D20D70"/>
    <w:rsid w:val="00D21BF3"/>
    <w:rsid w:val="00D222F6"/>
    <w:rsid w:val="00D24C08"/>
    <w:rsid w:val="00D25283"/>
    <w:rsid w:val="00D27007"/>
    <w:rsid w:val="00D277BB"/>
    <w:rsid w:val="00D30053"/>
    <w:rsid w:val="00D30F4B"/>
    <w:rsid w:val="00D330BA"/>
    <w:rsid w:val="00D349D3"/>
    <w:rsid w:val="00D3510C"/>
    <w:rsid w:val="00D3576B"/>
    <w:rsid w:val="00D364D1"/>
    <w:rsid w:val="00D36B1F"/>
    <w:rsid w:val="00D36C5E"/>
    <w:rsid w:val="00D3792F"/>
    <w:rsid w:val="00D41423"/>
    <w:rsid w:val="00D41D94"/>
    <w:rsid w:val="00D4279E"/>
    <w:rsid w:val="00D42911"/>
    <w:rsid w:val="00D42920"/>
    <w:rsid w:val="00D4469E"/>
    <w:rsid w:val="00D45A1E"/>
    <w:rsid w:val="00D4670D"/>
    <w:rsid w:val="00D502B7"/>
    <w:rsid w:val="00D50DBD"/>
    <w:rsid w:val="00D52A92"/>
    <w:rsid w:val="00D53624"/>
    <w:rsid w:val="00D545C6"/>
    <w:rsid w:val="00D5485F"/>
    <w:rsid w:val="00D558E9"/>
    <w:rsid w:val="00D55909"/>
    <w:rsid w:val="00D5652B"/>
    <w:rsid w:val="00D56B03"/>
    <w:rsid w:val="00D56C0F"/>
    <w:rsid w:val="00D577C7"/>
    <w:rsid w:val="00D61A42"/>
    <w:rsid w:val="00D6239B"/>
    <w:rsid w:val="00D63B3E"/>
    <w:rsid w:val="00D642C1"/>
    <w:rsid w:val="00D64760"/>
    <w:rsid w:val="00D64972"/>
    <w:rsid w:val="00D64B2D"/>
    <w:rsid w:val="00D700FE"/>
    <w:rsid w:val="00D706B0"/>
    <w:rsid w:val="00D70CB9"/>
    <w:rsid w:val="00D71739"/>
    <w:rsid w:val="00D71EEC"/>
    <w:rsid w:val="00D7277F"/>
    <w:rsid w:val="00D7293C"/>
    <w:rsid w:val="00D72B54"/>
    <w:rsid w:val="00D7404B"/>
    <w:rsid w:val="00D74408"/>
    <w:rsid w:val="00D74C1F"/>
    <w:rsid w:val="00D75352"/>
    <w:rsid w:val="00D760E4"/>
    <w:rsid w:val="00D76D8C"/>
    <w:rsid w:val="00D80134"/>
    <w:rsid w:val="00D81D99"/>
    <w:rsid w:val="00D82055"/>
    <w:rsid w:val="00D85539"/>
    <w:rsid w:val="00D855EB"/>
    <w:rsid w:val="00D862B0"/>
    <w:rsid w:val="00D90302"/>
    <w:rsid w:val="00D9068D"/>
    <w:rsid w:val="00D90BE1"/>
    <w:rsid w:val="00D933C0"/>
    <w:rsid w:val="00D937CA"/>
    <w:rsid w:val="00D959C7"/>
    <w:rsid w:val="00D96143"/>
    <w:rsid w:val="00D97C05"/>
    <w:rsid w:val="00DA2076"/>
    <w:rsid w:val="00DA32CF"/>
    <w:rsid w:val="00DA4E87"/>
    <w:rsid w:val="00DA55C3"/>
    <w:rsid w:val="00DA62A4"/>
    <w:rsid w:val="00DA6754"/>
    <w:rsid w:val="00DA6DAC"/>
    <w:rsid w:val="00DA6E3D"/>
    <w:rsid w:val="00DB10CB"/>
    <w:rsid w:val="00DB1375"/>
    <w:rsid w:val="00DB1733"/>
    <w:rsid w:val="00DB2079"/>
    <w:rsid w:val="00DB24EC"/>
    <w:rsid w:val="00DB318B"/>
    <w:rsid w:val="00DB31B9"/>
    <w:rsid w:val="00DB4FB1"/>
    <w:rsid w:val="00DB5D78"/>
    <w:rsid w:val="00DB6C5C"/>
    <w:rsid w:val="00DB71BE"/>
    <w:rsid w:val="00DB7948"/>
    <w:rsid w:val="00DB7D6D"/>
    <w:rsid w:val="00DC00D1"/>
    <w:rsid w:val="00DC0D02"/>
    <w:rsid w:val="00DC1D18"/>
    <w:rsid w:val="00DC1D9C"/>
    <w:rsid w:val="00DC2618"/>
    <w:rsid w:val="00DC2881"/>
    <w:rsid w:val="00DC2A14"/>
    <w:rsid w:val="00DC32F2"/>
    <w:rsid w:val="00DC3921"/>
    <w:rsid w:val="00DC392A"/>
    <w:rsid w:val="00DC4498"/>
    <w:rsid w:val="00DC452A"/>
    <w:rsid w:val="00DC458D"/>
    <w:rsid w:val="00DC4972"/>
    <w:rsid w:val="00DC53EA"/>
    <w:rsid w:val="00DC54B7"/>
    <w:rsid w:val="00DC5BFB"/>
    <w:rsid w:val="00DC6364"/>
    <w:rsid w:val="00DC712E"/>
    <w:rsid w:val="00DD182C"/>
    <w:rsid w:val="00DD184D"/>
    <w:rsid w:val="00DD18F6"/>
    <w:rsid w:val="00DD1D1D"/>
    <w:rsid w:val="00DD2228"/>
    <w:rsid w:val="00DD239B"/>
    <w:rsid w:val="00DD29EA"/>
    <w:rsid w:val="00DD31FE"/>
    <w:rsid w:val="00DD33F5"/>
    <w:rsid w:val="00DD3831"/>
    <w:rsid w:val="00DD3AA9"/>
    <w:rsid w:val="00DD3EDA"/>
    <w:rsid w:val="00DD65BB"/>
    <w:rsid w:val="00DD661E"/>
    <w:rsid w:val="00DD70BC"/>
    <w:rsid w:val="00DE031A"/>
    <w:rsid w:val="00DE063D"/>
    <w:rsid w:val="00DE10A1"/>
    <w:rsid w:val="00DE1285"/>
    <w:rsid w:val="00DE14B4"/>
    <w:rsid w:val="00DE1702"/>
    <w:rsid w:val="00DE204C"/>
    <w:rsid w:val="00DE30EB"/>
    <w:rsid w:val="00DE35BE"/>
    <w:rsid w:val="00DE36E3"/>
    <w:rsid w:val="00DE3C1C"/>
    <w:rsid w:val="00DE58C5"/>
    <w:rsid w:val="00DE593F"/>
    <w:rsid w:val="00DE6D3E"/>
    <w:rsid w:val="00DE6FB8"/>
    <w:rsid w:val="00DE74C9"/>
    <w:rsid w:val="00DE7A2D"/>
    <w:rsid w:val="00DE7B86"/>
    <w:rsid w:val="00DF0BF8"/>
    <w:rsid w:val="00DF2D83"/>
    <w:rsid w:val="00DF3149"/>
    <w:rsid w:val="00DF3A4C"/>
    <w:rsid w:val="00DF426C"/>
    <w:rsid w:val="00DF647D"/>
    <w:rsid w:val="00DF65AD"/>
    <w:rsid w:val="00DF733E"/>
    <w:rsid w:val="00E01D57"/>
    <w:rsid w:val="00E03003"/>
    <w:rsid w:val="00E03476"/>
    <w:rsid w:val="00E03924"/>
    <w:rsid w:val="00E0417A"/>
    <w:rsid w:val="00E04470"/>
    <w:rsid w:val="00E04830"/>
    <w:rsid w:val="00E053D7"/>
    <w:rsid w:val="00E06CFF"/>
    <w:rsid w:val="00E074FA"/>
    <w:rsid w:val="00E07645"/>
    <w:rsid w:val="00E07718"/>
    <w:rsid w:val="00E07CE2"/>
    <w:rsid w:val="00E10117"/>
    <w:rsid w:val="00E10C88"/>
    <w:rsid w:val="00E11019"/>
    <w:rsid w:val="00E1205D"/>
    <w:rsid w:val="00E13D74"/>
    <w:rsid w:val="00E14A3A"/>
    <w:rsid w:val="00E163CF"/>
    <w:rsid w:val="00E174AB"/>
    <w:rsid w:val="00E1799D"/>
    <w:rsid w:val="00E207C3"/>
    <w:rsid w:val="00E20B32"/>
    <w:rsid w:val="00E221C4"/>
    <w:rsid w:val="00E2271F"/>
    <w:rsid w:val="00E2569A"/>
    <w:rsid w:val="00E25B50"/>
    <w:rsid w:val="00E270E4"/>
    <w:rsid w:val="00E275EB"/>
    <w:rsid w:val="00E279CB"/>
    <w:rsid w:val="00E27FA6"/>
    <w:rsid w:val="00E30018"/>
    <w:rsid w:val="00E30108"/>
    <w:rsid w:val="00E32213"/>
    <w:rsid w:val="00E33FE7"/>
    <w:rsid w:val="00E34A9A"/>
    <w:rsid w:val="00E350DA"/>
    <w:rsid w:val="00E355C9"/>
    <w:rsid w:val="00E356E5"/>
    <w:rsid w:val="00E365DD"/>
    <w:rsid w:val="00E36689"/>
    <w:rsid w:val="00E36B18"/>
    <w:rsid w:val="00E36FF4"/>
    <w:rsid w:val="00E4012D"/>
    <w:rsid w:val="00E409EB"/>
    <w:rsid w:val="00E40A85"/>
    <w:rsid w:val="00E41C8C"/>
    <w:rsid w:val="00E42464"/>
    <w:rsid w:val="00E43D15"/>
    <w:rsid w:val="00E4751B"/>
    <w:rsid w:val="00E50588"/>
    <w:rsid w:val="00E51670"/>
    <w:rsid w:val="00E5192F"/>
    <w:rsid w:val="00E52BD3"/>
    <w:rsid w:val="00E54965"/>
    <w:rsid w:val="00E549B1"/>
    <w:rsid w:val="00E55B1C"/>
    <w:rsid w:val="00E5628F"/>
    <w:rsid w:val="00E60B34"/>
    <w:rsid w:val="00E614F4"/>
    <w:rsid w:val="00E61BA8"/>
    <w:rsid w:val="00E62C5E"/>
    <w:rsid w:val="00E62FB9"/>
    <w:rsid w:val="00E64AF8"/>
    <w:rsid w:val="00E64BD6"/>
    <w:rsid w:val="00E65084"/>
    <w:rsid w:val="00E65D6E"/>
    <w:rsid w:val="00E65F6E"/>
    <w:rsid w:val="00E70DC3"/>
    <w:rsid w:val="00E71874"/>
    <w:rsid w:val="00E7233F"/>
    <w:rsid w:val="00E72F39"/>
    <w:rsid w:val="00E74E5E"/>
    <w:rsid w:val="00E757CF"/>
    <w:rsid w:val="00E7690A"/>
    <w:rsid w:val="00E76F38"/>
    <w:rsid w:val="00E812B5"/>
    <w:rsid w:val="00E813FB"/>
    <w:rsid w:val="00E82078"/>
    <w:rsid w:val="00E830F0"/>
    <w:rsid w:val="00E8319D"/>
    <w:rsid w:val="00E83E61"/>
    <w:rsid w:val="00E83EC9"/>
    <w:rsid w:val="00E84357"/>
    <w:rsid w:val="00E8486A"/>
    <w:rsid w:val="00E84BCC"/>
    <w:rsid w:val="00E86504"/>
    <w:rsid w:val="00E86B18"/>
    <w:rsid w:val="00E86B4A"/>
    <w:rsid w:val="00E8712F"/>
    <w:rsid w:val="00E8778E"/>
    <w:rsid w:val="00E878B0"/>
    <w:rsid w:val="00E91050"/>
    <w:rsid w:val="00E9134D"/>
    <w:rsid w:val="00E91FEE"/>
    <w:rsid w:val="00E92A49"/>
    <w:rsid w:val="00E9323C"/>
    <w:rsid w:val="00E9451F"/>
    <w:rsid w:val="00E94CA0"/>
    <w:rsid w:val="00E94D49"/>
    <w:rsid w:val="00E95986"/>
    <w:rsid w:val="00EA1207"/>
    <w:rsid w:val="00EA1274"/>
    <w:rsid w:val="00EA20BC"/>
    <w:rsid w:val="00EA27EA"/>
    <w:rsid w:val="00EA32B0"/>
    <w:rsid w:val="00EA33E4"/>
    <w:rsid w:val="00EA394E"/>
    <w:rsid w:val="00EA4018"/>
    <w:rsid w:val="00EA41EC"/>
    <w:rsid w:val="00EA5B10"/>
    <w:rsid w:val="00EA5C58"/>
    <w:rsid w:val="00EA612E"/>
    <w:rsid w:val="00EA782A"/>
    <w:rsid w:val="00EA78E7"/>
    <w:rsid w:val="00EA7A26"/>
    <w:rsid w:val="00EB06B5"/>
    <w:rsid w:val="00EB0C94"/>
    <w:rsid w:val="00EB129B"/>
    <w:rsid w:val="00EB14B7"/>
    <w:rsid w:val="00EB1BE0"/>
    <w:rsid w:val="00EB1D4F"/>
    <w:rsid w:val="00EB1E91"/>
    <w:rsid w:val="00EB21C8"/>
    <w:rsid w:val="00EB225E"/>
    <w:rsid w:val="00EB3388"/>
    <w:rsid w:val="00EB379B"/>
    <w:rsid w:val="00EB3813"/>
    <w:rsid w:val="00EB3BB7"/>
    <w:rsid w:val="00EB4655"/>
    <w:rsid w:val="00EB67F2"/>
    <w:rsid w:val="00EB6B94"/>
    <w:rsid w:val="00EB71A4"/>
    <w:rsid w:val="00EC0F23"/>
    <w:rsid w:val="00EC15AB"/>
    <w:rsid w:val="00EC1639"/>
    <w:rsid w:val="00EC1878"/>
    <w:rsid w:val="00EC18CD"/>
    <w:rsid w:val="00EC1CB8"/>
    <w:rsid w:val="00EC44C8"/>
    <w:rsid w:val="00EC4656"/>
    <w:rsid w:val="00EC567E"/>
    <w:rsid w:val="00EC62A5"/>
    <w:rsid w:val="00EC6869"/>
    <w:rsid w:val="00EC6870"/>
    <w:rsid w:val="00EC77FA"/>
    <w:rsid w:val="00EC7925"/>
    <w:rsid w:val="00EC7E45"/>
    <w:rsid w:val="00ED1DB4"/>
    <w:rsid w:val="00ED27A6"/>
    <w:rsid w:val="00ED2B76"/>
    <w:rsid w:val="00ED3017"/>
    <w:rsid w:val="00ED42CC"/>
    <w:rsid w:val="00ED50F7"/>
    <w:rsid w:val="00ED5749"/>
    <w:rsid w:val="00ED60DA"/>
    <w:rsid w:val="00ED6B80"/>
    <w:rsid w:val="00ED72C9"/>
    <w:rsid w:val="00ED75F0"/>
    <w:rsid w:val="00ED7FB6"/>
    <w:rsid w:val="00EE01D0"/>
    <w:rsid w:val="00EE07A4"/>
    <w:rsid w:val="00EE14FC"/>
    <w:rsid w:val="00EE15CB"/>
    <w:rsid w:val="00EE1A31"/>
    <w:rsid w:val="00EE1E3C"/>
    <w:rsid w:val="00EE1FA9"/>
    <w:rsid w:val="00EE2127"/>
    <w:rsid w:val="00EE262A"/>
    <w:rsid w:val="00EE27B5"/>
    <w:rsid w:val="00EE3149"/>
    <w:rsid w:val="00EE39C3"/>
    <w:rsid w:val="00EE3B24"/>
    <w:rsid w:val="00EE459E"/>
    <w:rsid w:val="00EE465B"/>
    <w:rsid w:val="00EE47D5"/>
    <w:rsid w:val="00EE5927"/>
    <w:rsid w:val="00EE6FF6"/>
    <w:rsid w:val="00EE7A44"/>
    <w:rsid w:val="00EF0810"/>
    <w:rsid w:val="00EF08AF"/>
    <w:rsid w:val="00EF2841"/>
    <w:rsid w:val="00EF3C47"/>
    <w:rsid w:val="00EF611B"/>
    <w:rsid w:val="00EF61C5"/>
    <w:rsid w:val="00EF7549"/>
    <w:rsid w:val="00EF7AD5"/>
    <w:rsid w:val="00F00066"/>
    <w:rsid w:val="00F017BF"/>
    <w:rsid w:val="00F018CF"/>
    <w:rsid w:val="00F021CD"/>
    <w:rsid w:val="00F023C0"/>
    <w:rsid w:val="00F04D54"/>
    <w:rsid w:val="00F06429"/>
    <w:rsid w:val="00F06473"/>
    <w:rsid w:val="00F066F9"/>
    <w:rsid w:val="00F1008F"/>
    <w:rsid w:val="00F10C8A"/>
    <w:rsid w:val="00F112D5"/>
    <w:rsid w:val="00F1132D"/>
    <w:rsid w:val="00F120F5"/>
    <w:rsid w:val="00F12D98"/>
    <w:rsid w:val="00F12FC4"/>
    <w:rsid w:val="00F13007"/>
    <w:rsid w:val="00F1348F"/>
    <w:rsid w:val="00F148A5"/>
    <w:rsid w:val="00F14BF7"/>
    <w:rsid w:val="00F14D1B"/>
    <w:rsid w:val="00F1798E"/>
    <w:rsid w:val="00F17DF3"/>
    <w:rsid w:val="00F2086D"/>
    <w:rsid w:val="00F21CA8"/>
    <w:rsid w:val="00F21D5E"/>
    <w:rsid w:val="00F23818"/>
    <w:rsid w:val="00F23C14"/>
    <w:rsid w:val="00F23CC0"/>
    <w:rsid w:val="00F242FF"/>
    <w:rsid w:val="00F2440D"/>
    <w:rsid w:val="00F2491E"/>
    <w:rsid w:val="00F24FCE"/>
    <w:rsid w:val="00F25092"/>
    <w:rsid w:val="00F252B5"/>
    <w:rsid w:val="00F2558F"/>
    <w:rsid w:val="00F25A75"/>
    <w:rsid w:val="00F25C0C"/>
    <w:rsid w:val="00F26CD4"/>
    <w:rsid w:val="00F27664"/>
    <w:rsid w:val="00F27819"/>
    <w:rsid w:val="00F27D10"/>
    <w:rsid w:val="00F30BDC"/>
    <w:rsid w:val="00F31496"/>
    <w:rsid w:val="00F31E9D"/>
    <w:rsid w:val="00F35C8E"/>
    <w:rsid w:val="00F3688F"/>
    <w:rsid w:val="00F37074"/>
    <w:rsid w:val="00F37B4B"/>
    <w:rsid w:val="00F40CCF"/>
    <w:rsid w:val="00F4242A"/>
    <w:rsid w:val="00F4265B"/>
    <w:rsid w:val="00F42F8F"/>
    <w:rsid w:val="00F44E5A"/>
    <w:rsid w:val="00F458F6"/>
    <w:rsid w:val="00F45C29"/>
    <w:rsid w:val="00F470B3"/>
    <w:rsid w:val="00F4763E"/>
    <w:rsid w:val="00F47D2A"/>
    <w:rsid w:val="00F50891"/>
    <w:rsid w:val="00F50DDB"/>
    <w:rsid w:val="00F557C2"/>
    <w:rsid w:val="00F55FB8"/>
    <w:rsid w:val="00F56FBA"/>
    <w:rsid w:val="00F57732"/>
    <w:rsid w:val="00F578E8"/>
    <w:rsid w:val="00F61E61"/>
    <w:rsid w:val="00F6283A"/>
    <w:rsid w:val="00F63ADC"/>
    <w:rsid w:val="00F63BED"/>
    <w:rsid w:val="00F6466A"/>
    <w:rsid w:val="00F64972"/>
    <w:rsid w:val="00F65358"/>
    <w:rsid w:val="00F6676D"/>
    <w:rsid w:val="00F66B2F"/>
    <w:rsid w:val="00F6768D"/>
    <w:rsid w:val="00F7042F"/>
    <w:rsid w:val="00F70B4E"/>
    <w:rsid w:val="00F71741"/>
    <w:rsid w:val="00F7283C"/>
    <w:rsid w:val="00F72A21"/>
    <w:rsid w:val="00F73A0F"/>
    <w:rsid w:val="00F73BDA"/>
    <w:rsid w:val="00F752DC"/>
    <w:rsid w:val="00F75300"/>
    <w:rsid w:val="00F753EF"/>
    <w:rsid w:val="00F754AA"/>
    <w:rsid w:val="00F75AF3"/>
    <w:rsid w:val="00F75C85"/>
    <w:rsid w:val="00F76974"/>
    <w:rsid w:val="00F77CC1"/>
    <w:rsid w:val="00F80725"/>
    <w:rsid w:val="00F80F80"/>
    <w:rsid w:val="00F8127D"/>
    <w:rsid w:val="00F81528"/>
    <w:rsid w:val="00F817D6"/>
    <w:rsid w:val="00F82C84"/>
    <w:rsid w:val="00F8366D"/>
    <w:rsid w:val="00F83A6F"/>
    <w:rsid w:val="00F843DA"/>
    <w:rsid w:val="00F84828"/>
    <w:rsid w:val="00F85CB4"/>
    <w:rsid w:val="00F86940"/>
    <w:rsid w:val="00F86E36"/>
    <w:rsid w:val="00F90E22"/>
    <w:rsid w:val="00F9114C"/>
    <w:rsid w:val="00F91980"/>
    <w:rsid w:val="00F91FDE"/>
    <w:rsid w:val="00F9227D"/>
    <w:rsid w:val="00F92CBE"/>
    <w:rsid w:val="00F937E7"/>
    <w:rsid w:val="00F93D96"/>
    <w:rsid w:val="00F93E4F"/>
    <w:rsid w:val="00F94F69"/>
    <w:rsid w:val="00F954E2"/>
    <w:rsid w:val="00F957C1"/>
    <w:rsid w:val="00F95E1E"/>
    <w:rsid w:val="00F960BA"/>
    <w:rsid w:val="00F96456"/>
    <w:rsid w:val="00F966C3"/>
    <w:rsid w:val="00F97C39"/>
    <w:rsid w:val="00F97D64"/>
    <w:rsid w:val="00FA1C5B"/>
    <w:rsid w:val="00FA2098"/>
    <w:rsid w:val="00FA27AD"/>
    <w:rsid w:val="00FA2EB3"/>
    <w:rsid w:val="00FA3066"/>
    <w:rsid w:val="00FA4F14"/>
    <w:rsid w:val="00FA4FAA"/>
    <w:rsid w:val="00FA5152"/>
    <w:rsid w:val="00FA5E78"/>
    <w:rsid w:val="00FA5FFE"/>
    <w:rsid w:val="00FA6179"/>
    <w:rsid w:val="00FB0A82"/>
    <w:rsid w:val="00FB0D76"/>
    <w:rsid w:val="00FB10E2"/>
    <w:rsid w:val="00FB19EE"/>
    <w:rsid w:val="00FB275B"/>
    <w:rsid w:val="00FB2AB9"/>
    <w:rsid w:val="00FB3517"/>
    <w:rsid w:val="00FB4ECA"/>
    <w:rsid w:val="00FB4FB2"/>
    <w:rsid w:val="00FB516B"/>
    <w:rsid w:val="00FB520E"/>
    <w:rsid w:val="00FB6782"/>
    <w:rsid w:val="00FB6EF5"/>
    <w:rsid w:val="00FC0401"/>
    <w:rsid w:val="00FC0F58"/>
    <w:rsid w:val="00FC1976"/>
    <w:rsid w:val="00FC3D34"/>
    <w:rsid w:val="00FC3ECD"/>
    <w:rsid w:val="00FC4210"/>
    <w:rsid w:val="00FC49A0"/>
    <w:rsid w:val="00FC4B4F"/>
    <w:rsid w:val="00FC7156"/>
    <w:rsid w:val="00FC7203"/>
    <w:rsid w:val="00FC797B"/>
    <w:rsid w:val="00FD00A7"/>
    <w:rsid w:val="00FD0B53"/>
    <w:rsid w:val="00FD0F25"/>
    <w:rsid w:val="00FD100F"/>
    <w:rsid w:val="00FD2535"/>
    <w:rsid w:val="00FD2A09"/>
    <w:rsid w:val="00FD3505"/>
    <w:rsid w:val="00FD358D"/>
    <w:rsid w:val="00FD406D"/>
    <w:rsid w:val="00FD52EB"/>
    <w:rsid w:val="00FD5D0E"/>
    <w:rsid w:val="00FD65BB"/>
    <w:rsid w:val="00FD65D4"/>
    <w:rsid w:val="00FD6880"/>
    <w:rsid w:val="00FE08F6"/>
    <w:rsid w:val="00FE27E0"/>
    <w:rsid w:val="00FE2865"/>
    <w:rsid w:val="00FE2CD8"/>
    <w:rsid w:val="00FE35FF"/>
    <w:rsid w:val="00FE5298"/>
    <w:rsid w:val="00FE6665"/>
    <w:rsid w:val="00FF017D"/>
    <w:rsid w:val="00FF0268"/>
    <w:rsid w:val="00FF17FA"/>
    <w:rsid w:val="00FF19F4"/>
    <w:rsid w:val="00FF28A6"/>
    <w:rsid w:val="00FF2B08"/>
    <w:rsid w:val="00FF2D79"/>
    <w:rsid w:val="00FF2DAC"/>
    <w:rsid w:val="00FF2FA6"/>
    <w:rsid w:val="00FF33CC"/>
    <w:rsid w:val="00FF3B84"/>
    <w:rsid w:val="00FF46FC"/>
    <w:rsid w:val="00FF4986"/>
    <w:rsid w:val="00FF578E"/>
    <w:rsid w:val="00FF6425"/>
    <w:rsid w:val="00FF65B9"/>
    <w:rsid w:val="00FF6D2B"/>
    <w:rsid w:val="00FF77E3"/>
    <w:rsid w:val="00FF7D17"/>
    <w:rsid w:val="00FF7E93"/>
    <w:rsid w:val="00FF7F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55CFFE-D067-4EB8-A97E-2A0D5FFEA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3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34F"/>
  </w:style>
  <w:style w:type="paragraph" w:styleId="Footer">
    <w:name w:val="footer"/>
    <w:basedOn w:val="Normal"/>
    <w:link w:val="FooterChar"/>
    <w:uiPriority w:val="99"/>
    <w:unhideWhenUsed/>
    <w:rsid w:val="000563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34F"/>
  </w:style>
  <w:style w:type="character" w:customStyle="1" w:styleId="apple-converted-space">
    <w:name w:val="apple-converted-space"/>
    <w:basedOn w:val="DefaultParagraphFont"/>
    <w:rsid w:val="00A36DB0"/>
  </w:style>
  <w:style w:type="character" w:styleId="Hyperlink">
    <w:name w:val="Hyperlink"/>
    <w:basedOn w:val="DefaultParagraphFont"/>
    <w:uiPriority w:val="99"/>
    <w:semiHidden/>
    <w:unhideWhenUsed/>
    <w:rsid w:val="00A36D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74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tf-gafi.org/topics/fatfgeneral/documents/private-sector-march-2014.html" TargetMode="External"/><Relationship Id="rId3" Type="http://schemas.openxmlformats.org/officeDocument/2006/relationships/webSettings" Target="webSettings.xml"/><Relationship Id="rId7" Type="http://schemas.openxmlformats.org/officeDocument/2006/relationships/hyperlink" Target="http://www.fatf-gafi.org/topics/fatfgeneral/documents/meeting-data-protection-24-march-2014.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tf-gafi.org/pages/aboutus/fatfpresidenc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2112</Words>
  <Characters>12042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Firth</dc:creator>
  <cp:keywords/>
  <dc:description/>
  <cp:lastModifiedBy>Eduardo Gamero</cp:lastModifiedBy>
  <cp:revision>4</cp:revision>
  <dcterms:created xsi:type="dcterms:W3CDTF">2014-04-08T22:01:00Z</dcterms:created>
  <dcterms:modified xsi:type="dcterms:W3CDTF">2014-04-11T10:40:00Z</dcterms:modified>
</cp:coreProperties>
</file>